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CD7B0E" w14:textId="137BCEF8" w:rsidR="00381EFB" w:rsidRDefault="005A129B" w:rsidP="00381EFB">
      <w:pPr>
        <w:pStyle w:val="Rodap"/>
        <w:tabs>
          <w:tab w:val="clear" w:pos="4419"/>
          <w:tab w:val="clear" w:pos="8838"/>
        </w:tabs>
        <w:jc w:val="center"/>
        <w:rPr>
          <w:rFonts w:ascii="Arial" w:hAnsi="Arial" w:cs="Arial"/>
          <w:b/>
          <w:sz w:val="20"/>
        </w:rPr>
      </w:pPr>
      <w:r w:rsidRPr="00C82269">
        <w:rPr>
          <w:b/>
          <w:noProof/>
          <w:lang w:eastAsia="pt-BR"/>
        </w:rPr>
        <w:drawing>
          <wp:anchor distT="0" distB="0" distL="114300" distR="114300" simplePos="0" relativeHeight="251659264" behindDoc="1" locked="0" layoutInCell="1" allowOverlap="1" wp14:anchorId="03F78ABC" wp14:editId="3E220E1F">
            <wp:simplePos x="0" y="0"/>
            <wp:positionH relativeFrom="column">
              <wp:posOffset>-342900</wp:posOffset>
            </wp:positionH>
            <wp:positionV relativeFrom="paragraph">
              <wp:posOffset>207645</wp:posOffset>
            </wp:positionV>
            <wp:extent cx="2038350" cy="1000125"/>
            <wp:effectExtent l="0" t="0" r="0" b="9525"/>
            <wp:wrapTopAndBottom/>
            <wp:docPr id="1" name="Imagem 1" descr="C:\Users\User\Documents\LOGO\NOVO CENTRO UNIVERSITÁRIO\FINAL  VALE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OGO\NOVO CENTRO UNIVERSITÁRIO\FINAL  VALEN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F6B256" w14:textId="397D358A" w:rsidR="00381EFB" w:rsidRDefault="00381EFB" w:rsidP="00381EFB">
      <w:pPr>
        <w:pStyle w:val="Rodap"/>
        <w:tabs>
          <w:tab w:val="clear" w:pos="4419"/>
          <w:tab w:val="clear" w:pos="8838"/>
        </w:tabs>
        <w:jc w:val="center"/>
        <w:rPr>
          <w:rFonts w:ascii="Arial" w:hAnsi="Arial" w:cs="Arial"/>
          <w:b/>
          <w:sz w:val="20"/>
        </w:rPr>
      </w:pPr>
    </w:p>
    <w:p w14:paraId="33153F03" w14:textId="77777777" w:rsidR="00381EFB" w:rsidRPr="00774A47" w:rsidRDefault="00381EFB" w:rsidP="00381EFB">
      <w:pPr>
        <w:framePr w:hSpace="141" w:wrap="around" w:vAnchor="text" w:hAnchor="margin" w:xAlign="center" w:y="1"/>
        <w:jc w:val="center"/>
        <w:rPr>
          <w:b/>
        </w:rPr>
      </w:pPr>
      <w:r>
        <w:rPr>
          <w:b/>
        </w:rPr>
        <w:t>CENTRO UNIVERSITÁRIO PROCESSUS</w:t>
      </w:r>
    </w:p>
    <w:p w14:paraId="511F29A2" w14:textId="77777777" w:rsidR="00381EFB" w:rsidRPr="00774A47" w:rsidRDefault="007261BE" w:rsidP="00381EFB">
      <w:pPr>
        <w:framePr w:hSpace="141" w:wrap="around" w:vAnchor="text" w:hAnchor="margin" w:xAlign="center" w:y="1"/>
        <w:jc w:val="center"/>
        <w:rPr>
          <w:b/>
        </w:rPr>
      </w:pPr>
      <w:r>
        <w:rPr>
          <w:b/>
        </w:rPr>
        <w:t>Atividades</w:t>
      </w:r>
      <w:r w:rsidR="00381EFB">
        <w:rPr>
          <w:b/>
        </w:rPr>
        <w:t xml:space="preserve"> Extensionista</w:t>
      </w:r>
    </w:p>
    <w:p w14:paraId="338D19FF" w14:textId="77777777" w:rsidR="00381EFB" w:rsidRDefault="00381EFB" w:rsidP="00381EFB">
      <w:pPr>
        <w:spacing w:before="100" w:beforeAutospacing="1" w:after="100" w:afterAutospacing="1"/>
        <w:jc w:val="center"/>
        <w:rPr>
          <w:rFonts w:ascii="Verdana" w:hAnsi="Verdana"/>
          <w:b/>
          <w:bCs/>
          <w:color w:val="000000"/>
          <w:sz w:val="20"/>
          <w:szCs w:val="20"/>
          <w:lang w:eastAsia="pt-BR"/>
        </w:rPr>
      </w:pPr>
      <w:r>
        <w:rPr>
          <w:b/>
        </w:rPr>
        <w:t>PROJETO/AÇÃO (semestre/ano)</w:t>
      </w:r>
    </w:p>
    <w:p w14:paraId="472B25ED" w14:textId="77777777" w:rsidR="00381EFB" w:rsidRPr="00BE2C48" w:rsidRDefault="00381EFB" w:rsidP="00381EFB">
      <w:pPr>
        <w:adjustRightInd w:val="0"/>
        <w:rPr>
          <w:rFonts w:ascii="Verdana" w:hAnsi="Verdana"/>
          <w:color w:val="000000"/>
          <w:sz w:val="20"/>
          <w:szCs w:val="20"/>
          <w:lang w:eastAsia="pt-BR"/>
        </w:rPr>
      </w:pPr>
      <w:r w:rsidRPr="00BE2C48">
        <w:rPr>
          <w:rFonts w:ascii="Verdana" w:hAnsi="Verdana"/>
          <w:b/>
          <w:bCs/>
          <w:color w:val="000000"/>
          <w:sz w:val="20"/>
          <w:szCs w:val="20"/>
          <w:lang w:eastAsia="pt-BR"/>
        </w:rPr>
        <w:t> </w:t>
      </w:r>
    </w:p>
    <w:p w14:paraId="5D5ACA37" w14:textId="77777777" w:rsidR="00381EFB" w:rsidRPr="00BE2C48" w:rsidRDefault="00381EFB" w:rsidP="00381EFB">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1. </w:t>
      </w:r>
      <w:r w:rsidRPr="00B456D8">
        <w:rPr>
          <w:rFonts w:ascii="Verdana" w:hAnsi="Verdana"/>
          <w:b/>
          <w:bCs/>
          <w:color w:val="000000"/>
          <w:sz w:val="20"/>
          <w:szCs w:val="20"/>
          <w:highlight w:val="lightGray"/>
          <w:u w:val="single"/>
          <w:lang w:eastAsia="pt-BR"/>
        </w:rPr>
        <w:t>Identificação do Objeto</w:t>
      </w:r>
    </w:p>
    <w:tbl>
      <w:tblPr>
        <w:tblW w:w="0" w:type="auto"/>
        <w:tblBorders>
          <w:top w:val="dashed" w:sz="6" w:space="0" w:color="DDDDDD"/>
          <w:left w:val="dashed" w:sz="6" w:space="0" w:color="DDDDDD"/>
          <w:bottom w:val="dashed" w:sz="6" w:space="0" w:color="DDDDDD"/>
          <w:right w:val="dashed" w:sz="6" w:space="0" w:color="DDDDDD"/>
        </w:tblBorders>
        <w:tblCellMar>
          <w:top w:w="15" w:type="dxa"/>
          <w:left w:w="15" w:type="dxa"/>
          <w:bottom w:w="15" w:type="dxa"/>
          <w:right w:w="15" w:type="dxa"/>
        </w:tblCellMar>
        <w:tblLook w:val="04A0" w:firstRow="1" w:lastRow="0" w:firstColumn="1" w:lastColumn="0" w:noHBand="0" w:noVBand="1"/>
      </w:tblPr>
      <w:tblGrid>
        <w:gridCol w:w="8700"/>
      </w:tblGrid>
      <w:tr w:rsidR="00381EFB" w:rsidRPr="00BE2C48" w14:paraId="562E81D4" w14:textId="77777777" w:rsidTr="00BC62DD">
        <w:tc>
          <w:tcPr>
            <w:tcW w:w="8700" w:type="dxa"/>
            <w:tcBorders>
              <w:top w:val="dashed" w:sz="6" w:space="0" w:color="DDDDDD"/>
              <w:left w:val="dashed" w:sz="6" w:space="0" w:color="DDDDDD"/>
              <w:bottom w:val="dashed" w:sz="6" w:space="0" w:color="DDDDDD"/>
              <w:right w:val="dashed" w:sz="6" w:space="0" w:color="DDDDDD"/>
            </w:tcBorders>
            <w:vAlign w:val="center"/>
            <w:hideMark/>
          </w:tcPr>
          <w:p w14:paraId="7F0C8701" w14:textId="77777777" w:rsidR="00381EFB" w:rsidRDefault="00381EFB" w:rsidP="00BC62DD">
            <w:pPr>
              <w:spacing w:before="100" w:beforeAutospacing="1" w:after="100" w:afterAutospacing="1"/>
              <w:rPr>
                <w:rFonts w:ascii="Verdana" w:hAnsi="Verdana"/>
                <w:b/>
                <w:bCs/>
                <w:color w:val="000000"/>
                <w:sz w:val="20"/>
                <w:szCs w:val="20"/>
                <w:lang w:eastAsia="pt-BR"/>
              </w:rPr>
            </w:pPr>
            <w:r>
              <w:rPr>
                <w:rFonts w:ascii="Verdana" w:hAnsi="Verdana"/>
                <w:b/>
                <w:bCs/>
                <w:color w:val="000000"/>
                <w:sz w:val="20"/>
                <w:szCs w:val="20"/>
                <w:lang w:eastAsia="pt-BR"/>
              </w:rPr>
              <w:t>Atividade Extensionista:</w:t>
            </w:r>
          </w:p>
          <w:tbl>
            <w:tblPr>
              <w:tblW w:w="0" w:type="auto"/>
              <w:tblCellSpacing w:w="30" w:type="dxa"/>
              <w:tblInd w:w="105" w:type="dxa"/>
              <w:tblCellMar>
                <w:left w:w="0" w:type="dxa"/>
                <w:right w:w="0" w:type="dxa"/>
              </w:tblCellMar>
              <w:tblLook w:val="04A0" w:firstRow="1" w:lastRow="0" w:firstColumn="1" w:lastColumn="0" w:noHBand="0" w:noVBand="1"/>
            </w:tblPr>
            <w:tblGrid>
              <w:gridCol w:w="8417"/>
            </w:tblGrid>
            <w:tr w:rsidR="00381EFB" w14:paraId="1CE825DF" w14:textId="77777777" w:rsidTr="00BC62DD">
              <w:trPr>
                <w:trHeight w:val="490"/>
                <w:tblCellSpacing w:w="30" w:type="dxa"/>
              </w:trPr>
              <w:tc>
                <w:tcPr>
                  <w:tcW w:w="8297" w:type="dxa"/>
                  <w:vAlign w:val="center"/>
                </w:tcPr>
                <w:p w14:paraId="1EA42834" w14:textId="14244ABD" w:rsidR="00381EFB" w:rsidRDefault="00381EFB" w:rsidP="00BC62DD">
                  <w:pPr>
                    <w:ind w:left="375"/>
                    <w:rPr>
                      <w:rFonts w:ascii="Helvetica" w:hAnsi="Helvetica" w:cs="Helvetica"/>
                      <w:sz w:val="17"/>
                      <w:szCs w:val="17"/>
                    </w:rPr>
                  </w:pPr>
                  <w:r>
                    <w:rPr>
                      <w:rFonts w:ascii="Helvetica" w:hAnsi="Helvetica" w:cs="Helvetica"/>
                      <w:sz w:val="17"/>
                      <w:szCs w:val="17"/>
                    </w:rPr>
                    <w:t xml:space="preserve">PROGRAMA </w:t>
                  </w:r>
                  <w:proofErr w:type="gramStart"/>
                  <w:r w:rsidR="008809FA">
                    <w:rPr>
                      <w:rFonts w:ascii="Helvetica" w:hAnsi="Helvetica" w:cs="Helvetica"/>
                      <w:sz w:val="17"/>
                      <w:szCs w:val="17"/>
                    </w:rPr>
                    <w:t xml:space="preserve">( </w:t>
                  </w:r>
                  <w:r>
                    <w:rPr>
                      <w:rFonts w:ascii="Helvetica" w:hAnsi="Helvetica" w:cs="Helvetica"/>
                      <w:sz w:val="17"/>
                      <w:szCs w:val="17"/>
                    </w:rPr>
                    <w:t xml:space="preserve"> </w:t>
                  </w:r>
                  <w:proofErr w:type="gramEnd"/>
                  <w:r>
                    <w:rPr>
                      <w:rFonts w:ascii="Helvetica" w:hAnsi="Helvetica" w:cs="Helvetica"/>
                      <w:sz w:val="17"/>
                      <w:szCs w:val="17"/>
                    </w:rPr>
                    <w:t xml:space="preserve"> )             PROJETO  </w:t>
                  </w:r>
                  <w:r w:rsidRPr="006347FB">
                    <w:rPr>
                      <w:rFonts w:ascii="Helvetica" w:hAnsi="Helvetica" w:cs="Helvetica"/>
                      <w:b/>
                      <w:bCs/>
                      <w:sz w:val="17"/>
                      <w:szCs w:val="17"/>
                      <w:highlight w:val="yellow"/>
                    </w:rPr>
                    <w:t xml:space="preserve">(  </w:t>
                  </w:r>
                  <w:r w:rsidR="008809FA" w:rsidRPr="006347FB">
                    <w:rPr>
                      <w:rFonts w:ascii="Helvetica" w:hAnsi="Helvetica" w:cs="Helvetica"/>
                      <w:b/>
                      <w:bCs/>
                      <w:sz w:val="17"/>
                      <w:szCs w:val="17"/>
                      <w:highlight w:val="yellow"/>
                    </w:rPr>
                    <w:t>X</w:t>
                  </w:r>
                  <w:r w:rsidRPr="006347FB">
                    <w:rPr>
                      <w:rFonts w:ascii="Helvetica" w:hAnsi="Helvetica" w:cs="Helvetica"/>
                      <w:b/>
                      <w:bCs/>
                      <w:sz w:val="17"/>
                      <w:szCs w:val="17"/>
                      <w:highlight w:val="yellow"/>
                    </w:rPr>
                    <w:t xml:space="preserve">  )</w:t>
                  </w:r>
                  <w:r>
                    <w:rPr>
                      <w:rFonts w:ascii="Helvetica" w:hAnsi="Helvetica" w:cs="Helvetica"/>
                      <w:sz w:val="17"/>
                      <w:szCs w:val="17"/>
                    </w:rPr>
                    <w:t xml:space="preserve">              CURSO (    )              OFICINA (    )</w:t>
                  </w:r>
                </w:p>
                <w:p w14:paraId="1AA709AA" w14:textId="77777777" w:rsidR="00381EFB" w:rsidRDefault="00381EFB" w:rsidP="00BC62DD">
                  <w:pPr>
                    <w:ind w:left="375"/>
                    <w:rPr>
                      <w:rFonts w:ascii="Helvetica" w:hAnsi="Helvetica" w:cs="Helvetica"/>
                      <w:sz w:val="17"/>
                      <w:szCs w:val="17"/>
                    </w:rPr>
                  </w:pPr>
                </w:p>
                <w:p w14:paraId="152A9022" w14:textId="77777777" w:rsidR="00381EFB" w:rsidRDefault="00381EFB" w:rsidP="00BC62DD">
                  <w:pPr>
                    <w:ind w:left="375"/>
                    <w:rPr>
                      <w:rFonts w:ascii="Helvetica" w:hAnsi="Helvetica" w:cs="Helvetica"/>
                      <w:sz w:val="17"/>
                      <w:szCs w:val="17"/>
                    </w:rPr>
                  </w:pPr>
                  <w:r>
                    <w:rPr>
                      <w:rFonts w:ascii="Helvetica" w:hAnsi="Helvetica" w:cs="Helvetica"/>
                      <w:sz w:val="17"/>
                      <w:szCs w:val="17"/>
                    </w:rPr>
                    <w:t xml:space="preserve">EVENTO </w:t>
                  </w:r>
                  <w:proofErr w:type="gramStart"/>
                  <w:r>
                    <w:rPr>
                      <w:rFonts w:ascii="Helvetica" w:hAnsi="Helvetica" w:cs="Helvetica"/>
                      <w:sz w:val="17"/>
                      <w:szCs w:val="17"/>
                    </w:rPr>
                    <w:t xml:space="preserve">(  </w:t>
                  </w:r>
                  <w:proofErr w:type="gramEnd"/>
                  <w:r>
                    <w:rPr>
                      <w:rFonts w:ascii="Helvetica" w:hAnsi="Helvetica" w:cs="Helvetica"/>
                      <w:sz w:val="17"/>
                      <w:szCs w:val="17"/>
                    </w:rPr>
                    <w:t xml:space="preserve">   )            PRESTAÇÃO DE SERVIÇOS (      )          </w:t>
                  </w:r>
                  <w:r w:rsidRPr="006B7E1A">
                    <w:rPr>
                      <w:rFonts w:ascii="Helvetica" w:hAnsi="Helvetica" w:cs="Helvetica"/>
                      <w:sz w:val="17"/>
                      <w:szCs w:val="17"/>
                    </w:rPr>
                    <w:t>AÇÃO DE EXTENSÃO SOCIAL</w:t>
                  </w:r>
                  <w:r>
                    <w:rPr>
                      <w:rFonts w:ascii="Helvetica" w:hAnsi="Helvetica" w:cs="Helvetica"/>
                      <w:sz w:val="17"/>
                      <w:szCs w:val="17"/>
                    </w:rPr>
                    <w:t xml:space="preserve"> (    )</w:t>
                  </w:r>
                </w:p>
              </w:tc>
            </w:tr>
          </w:tbl>
          <w:p w14:paraId="0CD36DAA" w14:textId="1CC76FF2"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Área Temática:</w:t>
            </w:r>
            <w:r w:rsidR="008809FA">
              <w:rPr>
                <w:rFonts w:ascii="Verdana" w:hAnsi="Verdana"/>
                <w:b/>
                <w:bCs/>
                <w:color w:val="000000"/>
                <w:sz w:val="20"/>
                <w:szCs w:val="20"/>
                <w:lang w:eastAsia="pt-BR"/>
              </w:rPr>
              <w:t xml:space="preserve"> EDUCAÇÃO</w:t>
            </w:r>
          </w:p>
          <w:p w14:paraId="2622D2E7" w14:textId="0147F6E3"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Tí</w:t>
            </w:r>
            <w:r>
              <w:rPr>
                <w:rFonts w:ascii="Verdana" w:hAnsi="Verdana"/>
                <w:b/>
                <w:bCs/>
                <w:color w:val="000000"/>
                <w:sz w:val="20"/>
                <w:szCs w:val="20"/>
                <w:lang w:eastAsia="pt-BR"/>
              </w:rPr>
              <w:t>t</w:t>
            </w:r>
            <w:r w:rsidRPr="00BE2C48">
              <w:rPr>
                <w:rFonts w:ascii="Verdana" w:hAnsi="Verdana"/>
                <w:b/>
                <w:bCs/>
                <w:color w:val="000000"/>
                <w:sz w:val="20"/>
                <w:szCs w:val="20"/>
                <w:lang w:eastAsia="pt-BR"/>
              </w:rPr>
              <w:t>ulo: </w:t>
            </w:r>
            <w:r w:rsidR="008809FA" w:rsidRPr="006347FB">
              <w:rPr>
                <w:rFonts w:ascii="Verdana" w:hAnsi="Verdana"/>
                <w:b/>
                <w:bCs/>
                <w:color w:val="000000"/>
                <w:sz w:val="20"/>
                <w:szCs w:val="20"/>
                <w:highlight w:val="yellow"/>
                <w:lang w:eastAsia="pt-BR"/>
              </w:rPr>
              <w:t>Acesso à educação no Brasil</w:t>
            </w:r>
          </w:p>
          <w:p w14:paraId="21019E9C" w14:textId="77777777" w:rsidR="00381EFB" w:rsidRPr="00BE2C48" w:rsidRDefault="00381EFB" w:rsidP="00BC62DD">
            <w:pPr>
              <w:spacing w:before="100" w:beforeAutospacing="1" w:after="100" w:afterAutospacing="1"/>
              <w:rPr>
                <w:rFonts w:ascii="Verdana" w:hAnsi="Verdana"/>
                <w:color w:val="000000"/>
                <w:sz w:val="20"/>
                <w:szCs w:val="20"/>
                <w:lang w:eastAsia="pt-BR"/>
              </w:rPr>
            </w:pPr>
          </w:p>
        </w:tc>
      </w:tr>
    </w:tbl>
    <w:p w14:paraId="51377838" w14:textId="77777777" w:rsidR="00381EFB" w:rsidRPr="00BE2C48" w:rsidRDefault="00381EFB" w:rsidP="00381EFB">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xml:space="preserve">  2. </w:t>
      </w:r>
      <w:r w:rsidR="00B456D8">
        <w:rPr>
          <w:rFonts w:ascii="Verdana" w:hAnsi="Verdana"/>
          <w:b/>
          <w:bCs/>
          <w:color w:val="000000"/>
          <w:sz w:val="20"/>
          <w:szCs w:val="20"/>
          <w:highlight w:val="lightGray"/>
          <w:u w:val="single"/>
          <w:lang w:eastAsia="pt-BR"/>
        </w:rPr>
        <w:t xml:space="preserve">Identificação dos Autor(es) </w:t>
      </w:r>
      <w:proofErr w:type="gramStart"/>
      <w:r w:rsidR="00B456D8">
        <w:rPr>
          <w:rFonts w:ascii="Verdana" w:hAnsi="Verdana"/>
          <w:b/>
          <w:bCs/>
          <w:color w:val="000000"/>
          <w:sz w:val="20"/>
          <w:szCs w:val="20"/>
          <w:highlight w:val="lightGray"/>
          <w:u w:val="single"/>
          <w:lang w:eastAsia="pt-BR"/>
        </w:rPr>
        <w:t>e A</w:t>
      </w:r>
      <w:r w:rsidRPr="00B456D8">
        <w:rPr>
          <w:rFonts w:ascii="Verdana" w:hAnsi="Verdana"/>
          <w:b/>
          <w:bCs/>
          <w:color w:val="000000"/>
          <w:sz w:val="20"/>
          <w:szCs w:val="20"/>
          <w:highlight w:val="lightGray"/>
          <w:u w:val="single"/>
          <w:lang w:eastAsia="pt-BR"/>
        </w:rPr>
        <w:t>rticulador</w:t>
      </w:r>
      <w:proofErr w:type="gramEnd"/>
      <w:r w:rsidRPr="00B456D8">
        <w:rPr>
          <w:rFonts w:ascii="Verdana" w:hAnsi="Verdana"/>
          <w:b/>
          <w:bCs/>
          <w:color w:val="000000"/>
          <w:sz w:val="20"/>
          <w:szCs w:val="20"/>
          <w:highlight w:val="lightGray"/>
          <w:u w:val="single"/>
          <w:lang w:eastAsia="pt-BR"/>
        </w:rPr>
        <w:t>(es)</w:t>
      </w:r>
    </w:p>
    <w:tbl>
      <w:tblPr>
        <w:tblW w:w="0" w:type="auto"/>
        <w:tblBorders>
          <w:top w:val="dashed" w:sz="6" w:space="0" w:color="DDDDDD"/>
          <w:left w:val="dashed" w:sz="6" w:space="0" w:color="DDDDDD"/>
          <w:bottom w:val="dashed" w:sz="6" w:space="0" w:color="DDDDDD"/>
          <w:right w:val="dashed" w:sz="6" w:space="0" w:color="DDDDDD"/>
        </w:tblBorders>
        <w:tblCellMar>
          <w:top w:w="15" w:type="dxa"/>
          <w:left w:w="15" w:type="dxa"/>
          <w:bottom w:w="15" w:type="dxa"/>
          <w:right w:w="15" w:type="dxa"/>
        </w:tblCellMar>
        <w:tblLook w:val="04A0" w:firstRow="1" w:lastRow="0" w:firstColumn="1" w:lastColumn="0" w:noHBand="0" w:noVBand="1"/>
      </w:tblPr>
      <w:tblGrid>
        <w:gridCol w:w="8700"/>
      </w:tblGrid>
      <w:tr w:rsidR="00381EFB" w:rsidRPr="00BE2C48" w14:paraId="6279318C" w14:textId="77777777" w:rsidTr="00BC62DD">
        <w:tc>
          <w:tcPr>
            <w:tcW w:w="8700" w:type="dxa"/>
            <w:tcBorders>
              <w:top w:val="dashed" w:sz="6" w:space="0" w:color="DDDDDD"/>
              <w:left w:val="dashed" w:sz="6" w:space="0" w:color="DDDDDD"/>
              <w:bottom w:val="dashed" w:sz="6" w:space="0" w:color="DDDDDD"/>
              <w:right w:val="dashed" w:sz="6" w:space="0" w:color="DDDDDD"/>
            </w:tcBorders>
            <w:vAlign w:val="center"/>
            <w:hideMark/>
          </w:tcPr>
          <w:p w14:paraId="580BE88A" w14:textId="0543DC2F" w:rsidR="00C82269" w:rsidRDefault="00381EFB" w:rsidP="00BC62DD">
            <w:pPr>
              <w:spacing w:before="100" w:beforeAutospacing="1" w:after="100" w:afterAutospacing="1"/>
              <w:rPr>
                <w:rFonts w:ascii="Verdana" w:hAnsi="Verdana"/>
                <w:b/>
                <w:bCs/>
                <w:color w:val="000000"/>
                <w:sz w:val="20"/>
                <w:szCs w:val="20"/>
                <w:lang w:eastAsia="pt-BR"/>
              </w:rPr>
            </w:pPr>
            <w:r w:rsidRPr="00BE2C48">
              <w:rPr>
                <w:rFonts w:ascii="Verdana" w:hAnsi="Verdana"/>
                <w:b/>
                <w:bCs/>
                <w:color w:val="000000"/>
                <w:sz w:val="20"/>
                <w:szCs w:val="20"/>
                <w:lang w:eastAsia="pt-BR"/>
              </w:rPr>
              <w:t> </w:t>
            </w:r>
            <w:r w:rsidR="00C82269">
              <w:rPr>
                <w:rFonts w:ascii="Verdana" w:hAnsi="Verdana"/>
                <w:b/>
                <w:bCs/>
                <w:color w:val="000000"/>
                <w:sz w:val="20"/>
                <w:szCs w:val="20"/>
                <w:lang w:eastAsia="pt-BR"/>
              </w:rPr>
              <w:t>CURSO:</w:t>
            </w:r>
            <w:r w:rsidR="008809FA">
              <w:rPr>
                <w:rFonts w:ascii="Verdana" w:hAnsi="Verdana"/>
                <w:b/>
                <w:bCs/>
                <w:color w:val="000000"/>
                <w:sz w:val="20"/>
                <w:szCs w:val="20"/>
                <w:lang w:eastAsia="pt-BR"/>
              </w:rPr>
              <w:t xml:space="preserve"> Direito</w:t>
            </w:r>
          </w:p>
          <w:p w14:paraId="5BE4DB0F"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xml:space="preserve">Coordenador </w:t>
            </w:r>
            <w:r>
              <w:rPr>
                <w:rFonts w:ascii="Verdana" w:hAnsi="Verdana"/>
                <w:b/>
                <w:bCs/>
                <w:color w:val="000000"/>
                <w:sz w:val="20"/>
                <w:szCs w:val="20"/>
                <w:lang w:eastAsia="pt-BR"/>
              </w:rPr>
              <w:t xml:space="preserve">de Curso </w:t>
            </w:r>
          </w:p>
          <w:p w14:paraId="75B4C1FC" w14:textId="0F8E1BDC" w:rsidR="00381EFB" w:rsidRDefault="00381EFB" w:rsidP="00BC62DD">
            <w:pPr>
              <w:spacing w:before="100" w:beforeAutospacing="1" w:after="100" w:afterAutospacing="1"/>
              <w:rPr>
                <w:rFonts w:ascii="Verdana" w:hAnsi="Verdana"/>
                <w:b/>
                <w:bCs/>
                <w:color w:val="000000"/>
                <w:sz w:val="20"/>
                <w:szCs w:val="20"/>
                <w:lang w:eastAsia="pt-BR"/>
              </w:rPr>
            </w:pPr>
            <w:r w:rsidRPr="00BE2C48">
              <w:rPr>
                <w:rFonts w:ascii="Verdana" w:hAnsi="Verdana"/>
                <w:b/>
                <w:bCs/>
                <w:color w:val="000000"/>
                <w:sz w:val="20"/>
                <w:szCs w:val="20"/>
                <w:lang w:eastAsia="pt-BR"/>
              </w:rPr>
              <w:t> </w:t>
            </w:r>
            <w:r>
              <w:rPr>
                <w:rFonts w:ascii="Verdana" w:hAnsi="Verdana"/>
                <w:b/>
                <w:bCs/>
                <w:color w:val="000000"/>
                <w:sz w:val="20"/>
                <w:szCs w:val="20"/>
                <w:lang w:eastAsia="pt-BR"/>
              </w:rPr>
              <w:t>NOME:</w:t>
            </w:r>
            <w:r w:rsidR="008809FA">
              <w:rPr>
                <w:rFonts w:ascii="Verdana" w:hAnsi="Verdana"/>
                <w:b/>
                <w:bCs/>
                <w:color w:val="000000"/>
                <w:sz w:val="20"/>
                <w:szCs w:val="20"/>
                <w:lang w:eastAsia="pt-BR"/>
              </w:rPr>
              <w:t xml:space="preserve"> </w:t>
            </w:r>
            <w:r w:rsidR="006E65FD">
              <w:rPr>
                <w:rFonts w:ascii="Verdana" w:hAnsi="Verdana"/>
                <w:b/>
                <w:bCs/>
                <w:color w:val="000000"/>
                <w:sz w:val="20"/>
                <w:szCs w:val="20"/>
                <w:lang w:eastAsia="pt-BR"/>
              </w:rPr>
              <w:t>Adalberto Nogueira Aleixo</w:t>
            </w:r>
          </w:p>
          <w:p w14:paraId="3282E432" w14:textId="77777777" w:rsidR="00381EFB" w:rsidRPr="00BE2C48" w:rsidRDefault="00381EFB" w:rsidP="00BC62DD">
            <w:pPr>
              <w:spacing w:before="100" w:beforeAutospacing="1" w:after="100" w:afterAutospacing="1"/>
              <w:rPr>
                <w:rFonts w:ascii="Verdana" w:hAnsi="Verdana"/>
                <w:color w:val="000000"/>
                <w:sz w:val="20"/>
                <w:szCs w:val="20"/>
                <w:lang w:eastAsia="pt-BR"/>
              </w:rPr>
            </w:pPr>
          </w:p>
        </w:tc>
      </w:tr>
    </w:tbl>
    <w:p w14:paraId="5E6EAA77" w14:textId="77777777" w:rsidR="00381EFB" w:rsidRPr="00BE2C48" w:rsidRDefault="00381EFB" w:rsidP="00381EFB">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tbl>
      <w:tblPr>
        <w:tblW w:w="0" w:type="auto"/>
        <w:tblBorders>
          <w:top w:val="dashed" w:sz="6" w:space="0" w:color="DDDDDD"/>
          <w:left w:val="dashed" w:sz="6" w:space="0" w:color="DDDDDD"/>
          <w:bottom w:val="dashed" w:sz="6" w:space="0" w:color="DDDDDD"/>
          <w:right w:val="dashed" w:sz="6" w:space="0" w:color="DDDDDD"/>
        </w:tblBorders>
        <w:tblCellMar>
          <w:top w:w="15" w:type="dxa"/>
          <w:left w:w="15" w:type="dxa"/>
          <w:bottom w:w="15" w:type="dxa"/>
          <w:right w:w="15" w:type="dxa"/>
        </w:tblCellMar>
        <w:tblLook w:val="04A0" w:firstRow="1" w:lastRow="0" w:firstColumn="1" w:lastColumn="0" w:noHBand="0" w:noVBand="1"/>
      </w:tblPr>
      <w:tblGrid>
        <w:gridCol w:w="8700"/>
      </w:tblGrid>
      <w:tr w:rsidR="00381EFB" w:rsidRPr="00BE2C48" w14:paraId="79EDAFC5" w14:textId="77777777" w:rsidTr="00BC62DD">
        <w:tc>
          <w:tcPr>
            <w:tcW w:w="8700" w:type="dxa"/>
            <w:tcBorders>
              <w:top w:val="dashed" w:sz="6" w:space="0" w:color="DDDDDD"/>
              <w:left w:val="dashed" w:sz="6" w:space="0" w:color="DDDDDD"/>
              <w:bottom w:val="dashed" w:sz="6" w:space="0" w:color="DDDDDD"/>
              <w:right w:val="dashed" w:sz="6" w:space="0" w:color="DDDDDD"/>
            </w:tcBorders>
            <w:vAlign w:val="center"/>
            <w:hideMark/>
          </w:tcPr>
          <w:p w14:paraId="568E7291" w14:textId="77777777" w:rsidR="00381EFB" w:rsidRDefault="00381EFB" w:rsidP="00BC62DD">
            <w:pPr>
              <w:spacing w:before="100" w:beforeAutospacing="1" w:after="100" w:afterAutospacing="1"/>
              <w:rPr>
                <w:rFonts w:ascii="Verdana" w:hAnsi="Verdana"/>
                <w:b/>
                <w:bCs/>
                <w:color w:val="000000"/>
                <w:sz w:val="20"/>
                <w:szCs w:val="20"/>
                <w:lang w:eastAsia="pt-BR"/>
              </w:rPr>
            </w:pPr>
            <w:r w:rsidRPr="00BE2C48">
              <w:rPr>
                <w:rFonts w:ascii="Verdana" w:hAnsi="Verdana"/>
                <w:b/>
                <w:bCs/>
                <w:color w:val="000000"/>
                <w:sz w:val="20"/>
                <w:szCs w:val="20"/>
                <w:lang w:eastAsia="pt-BR"/>
              </w:rPr>
              <w:t> </w:t>
            </w:r>
            <w:r>
              <w:rPr>
                <w:rFonts w:ascii="Verdana" w:hAnsi="Verdana"/>
                <w:b/>
                <w:bCs/>
                <w:color w:val="000000"/>
                <w:sz w:val="20"/>
                <w:szCs w:val="20"/>
                <w:lang w:eastAsia="pt-BR"/>
              </w:rPr>
              <w:t>Articulador</w:t>
            </w:r>
            <w:r w:rsidRPr="00BE2C48">
              <w:rPr>
                <w:rFonts w:ascii="Verdana" w:hAnsi="Verdana"/>
                <w:b/>
                <w:bCs/>
                <w:color w:val="000000"/>
                <w:sz w:val="20"/>
                <w:szCs w:val="20"/>
                <w:lang w:eastAsia="pt-BR"/>
              </w:rPr>
              <w:t>(es)</w:t>
            </w:r>
            <w:r>
              <w:rPr>
                <w:rFonts w:ascii="Verdana" w:hAnsi="Verdana"/>
                <w:b/>
                <w:bCs/>
                <w:color w:val="000000"/>
                <w:sz w:val="20"/>
                <w:szCs w:val="20"/>
                <w:lang w:eastAsia="pt-BR"/>
              </w:rPr>
              <w:t>/Orientador(es)</w:t>
            </w:r>
            <w:r w:rsidRPr="00BE2C48">
              <w:rPr>
                <w:rFonts w:ascii="Verdana" w:hAnsi="Verdana"/>
                <w:b/>
                <w:bCs/>
                <w:color w:val="000000"/>
                <w:sz w:val="20"/>
                <w:szCs w:val="20"/>
                <w:lang w:eastAsia="pt-BR"/>
              </w:rPr>
              <w:t>:</w:t>
            </w:r>
          </w:p>
          <w:p w14:paraId="31CE0EA0" w14:textId="33526CCF" w:rsidR="00381EFB" w:rsidRPr="00BE2C48" w:rsidRDefault="00381EFB" w:rsidP="00BC62DD">
            <w:pPr>
              <w:spacing w:before="100" w:beforeAutospacing="1" w:after="100" w:afterAutospacing="1"/>
              <w:rPr>
                <w:rFonts w:ascii="Verdana" w:hAnsi="Verdana"/>
                <w:color w:val="000000"/>
                <w:sz w:val="20"/>
                <w:szCs w:val="20"/>
                <w:lang w:eastAsia="pt-BR"/>
              </w:rPr>
            </w:pPr>
            <w:r>
              <w:rPr>
                <w:rFonts w:ascii="Verdana" w:hAnsi="Verdana"/>
                <w:b/>
                <w:bCs/>
                <w:color w:val="000000"/>
                <w:sz w:val="20"/>
                <w:szCs w:val="20"/>
                <w:lang w:eastAsia="pt-BR"/>
              </w:rPr>
              <w:t>NOME:</w:t>
            </w:r>
            <w:r w:rsidR="008809FA">
              <w:rPr>
                <w:rFonts w:ascii="Verdana" w:hAnsi="Verdana"/>
                <w:b/>
                <w:bCs/>
                <w:color w:val="000000"/>
                <w:sz w:val="20"/>
                <w:szCs w:val="20"/>
                <w:lang w:eastAsia="pt-BR"/>
              </w:rPr>
              <w:t xml:space="preserve"> </w:t>
            </w:r>
            <w:proofErr w:type="spellStart"/>
            <w:r w:rsidR="008809FA">
              <w:rPr>
                <w:rFonts w:ascii="Verdana" w:hAnsi="Verdana"/>
                <w:b/>
                <w:bCs/>
                <w:color w:val="000000"/>
                <w:sz w:val="20"/>
                <w:szCs w:val="20"/>
                <w:lang w:eastAsia="pt-BR"/>
              </w:rPr>
              <w:t>Lourivânia</w:t>
            </w:r>
            <w:proofErr w:type="spellEnd"/>
            <w:r w:rsidR="008809FA">
              <w:rPr>
                <w:rFonts w:ascii="Verdana" w:hAnsi="Verdana"/>
                <w:b/>
                <w:bCs/>
                <w:color w:val="000000"/>
                <w:sz w:val="20"/>
                <w:szCs w:val="20"/>
                <w:lang w:eastAsia="pt-BR"/>
              </w:rPr>
              <w:t xml:space="preserve"> de Lacerda</w:t>
            </w:r>
            <w:r w:rsidR="00FF7A14">
              <w:rPr>
                <w:rFonts w:ascii="Verdana" w:hAnsi="Verdana"/>
                <w:b/>
                <w:bCs/>
                <w:color w:val="000000"/>
                <w:sz w:val="20"/>
                <w:szCs w:val="20"/>
                <w:lang w:eastAsia="pt-BR"/>
              </w:rPr>
              <w:t xml:space="preserve"> Castro</w:t>
            </w:r>
          </w:p>
          <w:p w14:paraId="4913E3D2" w14:textId="77777777" w:rsidR="00381EFB" w:rsidRDefault="00381EFB" w:rsidP="00BC62DD">
            <w:pPr>
              <w:spacing w:before="100" w:beforeAutospacing="1" w:after="100" w:afterAutospacing="1"/>
              <w:rPr>
                <w:rFonts w:ascii="Verdana" w:hAnsi="Verdana"/>
                <w:b/>
                <w:bCs/>
                <w:color w:val="000000"/>
                <w:sz w:val="20"/>
                <w:szCs w:val="20"/>
                <w:lang w:eastAsia="pt-BR"/>
              </w:rPr>
            </w:pPr>
            <w:r w:rsidRPr="00BE2C48">
              <w:rPr>
                <w:rFonts w:ascii="Verdana" w:hAnsi="Verdana"/>
                <w:b/>
                <w:bCs/>
                <w:color w:val="000000"/>
                <w:sz w:val="20"/>
                <w:szCs w:val="20"/>
                <w:lang w:eastAsia="pt-BR"/>
              </w:rPr>
              <w:t> </w:t>
            </w:r>
          </w:p>
          <w:p w14:paraId="1B17C502" w14:textId="77777777" w:rsidR="00381EFB" w:rsidRPr="00BE2C48" w:rsidRDefault="00381EFB" w:rsidP="00BC62DD">
            <w:pPr>
              <w:spacing w:before="100" w:beforeAutospacing="1" w:after="100" w:afterAutospacing="1"/>
              <w:rPr>
                <w:rFonts w:ascii="Verdana" w:hAnsi="Verdana"/>
                <w:color w:val="000000"/>
                <w:sz w:val="20"/>
                <w:szCs w:val="20"/>
                <w:lang w:eastAsia="pt-BR"/>
              </w:rPr>
            </w:pPr>
          </w:p>
        </w:tc>
      </w:tr>
    </w:tbl>
    <w:p w14:paraId="11C2F685" w14:textId="77777777" w:rsidR="00661C6F" w:rsidRDefault="00661C6F" w:rsidP="00381EFB">
      <w:pPr>
        <w:spacing w:before="100" w:beforeAutospacing="1" w:after="100" w:afterAutospacing="1"/>
        <w:rPr>
          <w:rFonts w:ascii="Verdana" w:hAnsi="Verdana"/>
          <w:b/>
          <w:bCs/>
          <w:color w:val="000000"/>
          <w:sz w:val="20"/>
          <w:szCs w:val="20"/>
          <w:lang w:eastAsia="pt-BR"/>
        </w:rPr>
      </w:pPr>
    </w:p>
    <w:p w14:paraId="3D31D72A" w14:textId="77777777" w:rsidR="00661C6F" w:rsidRDefault="00661C6F" w:rsidP="00381EFB">
      <w:pPr>
        <w:spacing w:before="100" w:beforeAutospacing="1" w:after="100" w:afterAutospacing="1"/>
        <w:rPr>
          <w:rFonts w:ascii="Verdana" w:hAnsi="Verdana"/>
          <w:b/>
          <w:bCs/>
          <w:color w:val="000000"/>
          <w:sz w:val="20"/>
          <w:szCs w:val="20"/>
          <w:lang w:eastAsia="pt-BR"/>
        </w:rPr>
      </w:pPr>
    </w:p>
    <w:p w14:paraId="2E7D14CD" w14:textId="7F7817B1" w:rsidR="00381EFB" w:rsidRPr="00BE2C48" w:rsidRDefault="00381EFB" w:rsidP="00381EFB">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lastRenderedPageBreak/>
        <w:t> </w:t>
      </w:r>
      <w:r w:rsidR="00B456D8">
        <w:rPr>
          <w:rFonts w:ascii="Verdana" w:hAnsi="Verdana"/>
          <w:b/>
          <w:bCs/>
          <w:color w:val="000000"/>
          <w:sz w:val="20"/>
          <w:szCs w:val="20"/>
          <w:lang w:eastAsia="pt-BR"/>
        </w:rPr>
        <w:t>Aluno(a)/</w:t>
      </w:r>
      <w:r w:rsidRPr="00BE2C48">
        <w:rPr>
          <w:rFonts w:ascii="Verdana" w:hAnsi="Verdana"/>
          <w:b/>
          <w:bCs/>
          <w:color w:val="000000"/>
          <w:sz w:val="20"/>
          <w:szCs w:val="20"/>
          <w:lang w:eastAsia="pt-BR"/>
        </w:rPr>
        <w:t>Equipe</w:t>
      </w:r>
    </w:p>
    <w:tbl>
      <w:tblPr>
        <w:tblW w:w="8827" w:type="dxa"/>
        <w:tblBorders>
          <w:top w:val="dashed" w:sz="6" w:space="0" w:color="DDDDDD"/>
          <w:left w:val="dashed" w:sz="6" w:space="0" w:color="DDDDDD"/>
          <w:bottom w:val="dashed" w:sz="6" w:space="0" w:color="DDDDDD"/>
          <w:right w:val="dashed" w:sz="6" w:space="0" w:color="DDDDDD"/>
        </w:tblBorders>
        <w:tblCellMar>
          <w:top w:w="15" w:type="dxa"/>
          <w:left w:w="15" w:type="dxa"/>
          <w:bottom w:w="15" w:type="dxa"/>
          <w:right w:w="15" w:type="dxa"/>
        </w:tblCellMar>
        <w:tblLook w:val="04A0" w:firstRow="1" w:lastRow="0" w:firstColumn="1" w:lastColumn="0" w:noHBand="0" w:noVBand="1"/>
      </w:tblPr>
      <w:tblGrid>
        <w:gridCol w:w="8827"/>
      </w:tblGrid>
      <w:tr w:rsidR="00381EFB" w:rsidRPr="00BE2C48" w14:paraId="30C34416" w14:textId="77777777" w:rsidTr="00BC62DD">
        <w:trPr>
          <w:trHeight w:val="244"/>
        </w:trPr>
        <w:tc>
          <w:tcPr>
            <w:tcW w:w="8827" w:type="dxa"/>
            <w:tcBorders>
              <w:top w:val="dashed" w:sz="6" w:space="0" w:color="DDDDDD"/>
              <w:left w:val="dashed" w:sz="6" w:space="0" w:color="DDDDDD"/>
              <w:bottom w:val="dashed" w:sz="6" w:space="0" w:color="DDDDDD"/>
              <w:right w:val="dashed" w:sz="6" w:space="0" w:color="DDDDDD"/>
            </w:tcBorders>
            <w:vAlign w:val="center"/>
            <w:hideMark/>
          </w:tcPr>
          <w:p w14:paraId="0F93B63F"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NOME</w:t>
            </w:r>
            <w:r w:rsidR="001A7838">
              <w:rPr>
                <w:rFonts w:ascii="Verdana" w:hAnsi="Verdana"/>
                <w:b/>
                <w:bCs/>
                <w:color w:val="000000"/>
                <w:sz w:val="20"/>
                <w:szCs w:val="20"/>
                <w:lang w:eastAsia="pt-BR"/>
              </w:rPr>
              <w:t>/Matrícula</w:t>
            </w:r>
            <w:r w:rsidR="008D1F44">
              <w:rPr>
                <w:rFonts w:ascii="Verdana" w:hAnsi="Verdana"/>
                <w:b/>
                <w:bCs/>
                <w:color w:val="000000"/>
                <w:sz w:val="20"/>
                <w:szCs w:val="20"/>
                <w:lang w:eastAsia="pt-BR"/>
              </w:rPr>
              <w:t>/Contato</w:t>
            </w:r>
            <w:r w:rsidR="00B456D8">
              <w:rPr>
                <w:rFonts w:ascii="Verdana" w:hAnsi="Verdana"/>
                <w:b/>
                <w:bCs/>
                <w:color w:val="000000"/>
                <w:sz w:val="20"/>
                <w:szCs w:val="20"/>
                <w:lang w:eastAsia="pt-BR"/>
              </w:rPr>
              <w:t>:</w:t>
            </w:r>
          </w:p>
        </w:tc>
      </w:tr>
      <w:tr w:rsidR="00381EFB" w:rsidRPr="00BE2C48" w14:paraId="03D8D462" w14:textId="77777777" w:rsidTr="00BC62DD">
        <w:trPr>
          <w:trHeight w:val="244"/>
        </w:trPr>
        <w:tc>
          <w:tcPr>
            <w:tcW w:w="8827" w:type="dxa"/>
            <w:tcBorders>
              <w:top w:val="dashed" w:sz="6" w:space="0" w:color="DDDDDD"/>
              <w:left w:val="dashed" w:sz="6" w:space="0" w:color="DDDDDD"/>
              <w:bottom w:val="dashed" w:sz="6" w:space="0" w:color="DDDDDD"/>
              <w:right w:val="dashed" w:sz="6" w:space="0" w:color="DDDDDD"/>
            </w:tcBorders>
            <w:vAlign w:val="center"/>
            <w:hideMark/>
          </w:tcPr>
          <w:p w14:paraId="4E17D87B" w14:textId="19D8FB0B" w:rsidR="008809FA" w:rsidRPr="008809FA" w:rsidRDefault="00381EFB" w:rsidP="00BC62DD">
            <w:pPr>
              <w:spacing w:before="100" w:beforeAutospacing="1" w:after="100" w:afterAutospacing="1"/>
              <w:rPr>
                <w:rFonts w:ascii="Verdana" w:hAnsi="Verdana"/>
                <w:b/>
                <w:bCs/>
                <w:color w:val="000000"/>
                <w:sz w:val="20"/>
                <w:szCs w:val="20"/>
                <w:lang w:eastAsia="pt-BR"/>
              </w:rPr>
            </w:pPr>
            <w:r w:rsidRPr="00BE2C48">
              <w:rPr>
                <w:rFonts w:ascii="Verdana" w:hAnsi="Verdana"/>
                <w:b/>
                <w:bCs/>
                <w:color w:val="000000"/>
                <w:sz w:val="20"/>
                <w:szCs w:val="20"/>
                <w:lang w:eastAsia="pt-BR"/>
              </w:rPr>
              <w:t> </w:t>
            </w:r>
            <w:r w:rsidR="008809FA">
              <w:rPr>
                <w:rFonts w:ascii="Verdana" w:hAnsi="Verdana"/>
                <w:b/>
                <w:bCs/>
                <w:color w:val="000000"/>
                <w:sz w:val="20"/>
                <w:szCs w:val="20"/>
                <w:lang w:eastAsia="pt-BR"/>
              </w:rPr>
              <w:t xml:space="preserve">Maria Eduarda Santos – 2210010000097 </w:t>
            </w:r>
            <w:r w:rsidR="00BF405D">
              <w:rPr>
                <w:rFonts w:ascii="Verdana" w:hAnsi="Verdana"/>
                <w:b/>
                <w:bCs/>
                <w:color w:val="000000"/>
                <w:sz w:val="20"/>
                <w:szCs w:val="20"/>
                <w:lang w:eastAsia="pt-BR"/>
              </w:rPr>
              <w:t>- mdudas23@gmail.com</w:t>
            </w:r>
          </w:p>
        </w:tc>
      </w:tr>
      <w:tr w:rsidR="00381EFB" w:rsidRPr="00BE2C48" w14:paraId="4A04411C" w14:textId="77777777" w:rsidTr="00BC62DD">
        <w:trPr>
          <w:trHeight w:val="260"/>
        </w:trPr>
        <w:tc>
          <w:tcPr>
            <w:tcW w:w="8827" w:type="dxa"/>
            <w:tcBorders>
              <w:top w:val="dashed" w:sz="6" w:space="0" w:color="DDDDDD"/>
              <w:left w:val="dashed" w:sz="6" w:space="0" w:color="DDDDDD"/>
              <w:bottom w:val="dashed" w:sz="6" w:space="0" w:color="DDDDDD"/>
              <w:right w:val="dashed" w:sz="6" w:space="0" w:color="DDDDDD"/>
            </w:tcBorders>
            <w:vAlign w:val="center"/>
            <w:hideMark/>
          </w:tcPr>
          <w:p w14:paraId="30586415" w14:textId="5D9F33BD"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r w:rsidR="00BF405D">
              <w:rPr>
                <w:rFonts w:ascii="Verdana" w:hAnsi="Verdana"/>
                <w:b/>
                <w:bCs/>
                <w:color w:val="000000"/>
                <w:sz w:val="20"/>
                <w:szCs w:val="20"/>
                <w:lang w:eastAsia="pt-BR"/>
              </w:rPr>
              <w:t xml:space="preserve">Anna Luísa Santoro Aires – 2210010000244 </w:t>
            </w:r>
            <w:r w:rsidR="00C70A91">
              <w:rPr>
                <w:rFonts w:ascii="Verdana" w:hAnsi="Verdana"/>
                <w:b/>
                <w:bCs/>
                <w:color w:val="000000"/>
                <w:sz w:val="20"/>
                <w:szCs w:val="20"/>
                <w:lang w:eastAsia="pt-BR"/>
              </w:rPr>
              <w:t>–</w:t>
            </w:r>
            <w:r w:rsidR="00BF405D">
              <w:rPr>
                <w:rFonts w:ascii="Verdana" w:hAnsi="Verdana"/>
                <w:b/>
                <w:bCs/>
                <w:color w:val="000000"/>
                <w:sz w:val="20"/>
                <w:szCs w:val="20"/>
                <w:lang w:eastAsia="pt-BR"/>
              </w:rPr>
              <w:t xml:space="preserve"> </w:t>
            </w:r>
            <w:r w:rsidR="00C70A91">
              <w:rPr>
                <w:rFonts w:ascii="Verdana" w:hAnsi="Verdana"/>
                <w:b/>
                <w:bCs/>
                <w:color w:val="000000"/>
                <w:sz w:val="20"/>
                <w:szCs w:val="20"/>
                <w:lang w:eastAsia="pt-BR"/>
              </w:rPr>
              <w:t>sanntoroanna@gmail.com</w:t>
            </w:r>
          </w:p>
        </w:tc>
      </w:tr>
      <w:tr w:rsidR="00381EFB" w:rsidRPr="00BE2C48" w14:paraId="39FE56E1" w14:textId="77777777" w:rsidTr="00BC62DD">
        <w:trPr>
          <w:trHeight w:val="244"/>
        </w:trPr>
        <w:tc>
          <w:tcPr>
            <w:tcW w:w="8827" w:type="dxa"/>
            <w:tcBorders>
              <w:top w:val="dashed" w:sz="6" w:space="0" w:color="DDDDDD"/>
              <w:left w:val="dashed" w:sz="6" w:space="0" w:color="DDDDDD"/>
              <w:bottom w:val="dashed" w:sz="6" w:space="0" w:color="DDDDDD"/>
              <w:right w:val="dashed" w:sz="6" w:space="0" w:color="DDDDDD"/>
            </w:tcBorders>
            <w:vAlign w:val="center"/>
            <w:hideMark/>
          </w:tcPr>
          <w:p w14:paraId="2042B3F4" w14:textId="031C6BC0"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r w:rsidR="00BF405D">
              <w:rPr>
                <w:rFonts w:ascii="Verdana" w:hAnsi="Verdana"/>
                <w:b/>
                <w:bCs/>
                <w:color w:val="000000"/>
                <w:sz w:val="20"/>
                <w:szCs w:val="20"/>
                <w:lang w:eastAsia="pt-BR"/>
              </w:rPr>
              <w:t xml:space="preserve">Kevin Abreu Campos da Cunha – 2210010000067 </w:t>
            </w:r>
            <w:r w:rsidR="00661C6F">
              <w:rPr>
                <w:rFonts w:ascii="Verdana" w:hAnsi="Verdana"/>
                <w:b/>
                <w:bCs/>
                <w:color w:val="000000"/>
                <w:sz w:val="20"/>
                <w:szCs w:val="20"/>
                <w:lang w:eastAsia="pt-BR"/>
              </w:rPr>
              <w:t>–</w:t>
            </w:r>
            <w:r w:rsidR="00BF405D">
              <w:rPr>
                <w:rFonts w:ascii="Verdana" w:hAnsi="Verdana"/>
                <w:b/>
                <w:bCs/>
                <w:color w:val="000000"/>
                <w:sz w:val="20"/>
                <w:szCs w:val="20"/>
                <w:lang w:eastAsia="pt-BR"/>
              </w:rPr>
              <w:t xml:space="preserve"> </w:t>
            </w:r>
            <w:r w:rsidR="00661C6F">
              <w:rPr>
                <w:rFonts w:ascii="Verdana" w:hAnsi="Verdana"/>
                <w:b/>
                <w:bCs/>
                <w:color w:val="000000"/>
                <w:sz w:val="20"/>
                <w:szCs w:val="20"/>
                <w:lang w:eastAsia="pt-BR"/>
              </w:rPr>
              <w:t xml:space="preserve">  </w:t>
            </w:r>
            <w:hyperlink r:id="rId8" w:history="1">
              <w:r w:rsidR="00FF7A14" w:rsidRPr="004C532F">
                <w:rPr>
                  <w:rStyle w:val="Hyperlink"/>
                  <w:rFonts w:ascii="Verdana" w:hAnsi="Verdana"/>
                  <w:b/>
                  <w:bCs/>
                  <w:sz w:val="20"/>
                  <w:szCs w:val="20"/>
                  <w:lang w:eastAsia="pt-BR"/>
                </w:rPr>
                <w:t>kevinabreu10@gmail.com</w:t>
              </w:r>
            </w:hyperlink>
          </w:p>
        </w:tc>
      </w:tr>
      <w:tr w:rsidR="00381EFB" w:rsidRPr="00BE2C48" w14:paraId="5E839E43" w14:textId="77777777" w:rsidTr="00BC62DD">
        <w:trPr>
          <w:trHeight w:val="244"/>
        </w:trPr>
        <w:tc>
          <w:tcPr>
            <w:tcW w:w="8827" w:type="dxa"/>
            <w:tcBorders>
              <w:top w:val="dashed" w:sz="6" w:space="0" w:color="DDDDDD"/>
              <w:left w:val="dashed" w:sz="6" w:space="0" w:color="DDDDDD"/>
              <w:bottom w:val="dashed" w:sz="6" w:space="0" w:color="DDDDDD"/>
              <w:right w:val="dashed" w:sz="6" w:space="0" w:color="DDDDDD"/>
            </w:tcBorders>
            <w:vAlign w:val="center"/>
            <w:hideMark/>
          </w:tcPr>
          <w:p w14:paraId="6D57DB44" w14:textId="138F145E" w:rsidR="00381EFB" w:rsidRPr="00661C6F" w:rsidRDefault="00381EFB" w:rsidP="00BC62DD">
            <w:pPr>
              <w:spacing w:before="100" w:beforeAutospacing="1" w:after="100" w:afterAutospacing="1"/>
              <w:rPr>
                <w:rFonts w:ascii="Verdana" w:hAnsi="Verdana"/>
                <w:b/>
                <w:bCs/>
                <w:color w:val="000000"/>
                <w:sz w:val="20"/>
                <w:szCs w:val="20"/>
                <w:lang w:eastAsia="pt-BR"/>
              </w:rPr>
            </w:pPr>
            <w:r w:rsidRPr="00BE2C48">
              <w:rPr>
                <w:rFonts w:ascii="Verdana" w:hAnsi="Verdana"/>
                <w:b/>
                <w:bCs/>
                <w:color w:val="000000"/>
                <w:sz w:val="20"/>
                <w:szCs w:val="20"/>
                <w:lang w:eastAsia="pt-BR"/>
              </w:rPr>
              <w:t> </w:t>
            </w:r>
            <w:r w:rsidR="00BF405D">
              <w:rPr>
                <w:rFonts w:ascii="Verdana" w:hAnsi="Verdana"/>
                <w:b/>
                <w:bCs/>
                <w:color w:val="000000"/>
                <w:sz w:val="20"/>
                <w:szCs w:val="20"/>
                <w:lang w:eastAsia="pt-BR"/>
              </w:rPr>
              <w:t xml:space="preserve">Gabriela Flores de Noronha Figueiredo </w:t>
            </w:r>
            <w:proofErr w:type="spellStart"/>
            <w:r w:rsidR="00BF405D">
              <w:rPr>
                <w:rFonts w:ascii="Verdana" w:hAnsi="Verdana"/>
                <w:b/>
                <w:bCs/>
                <w:color w:val="000000"/>
                <w:sz w:val="20"/>
                <w:szCs w:val="20"/>
                <w:lang w:eastAsia="pt-BR"/>
              </w:rPr>
              <w:t>Pantazopoulos</w:t>
            </w:r>
            <w:proofErr w:type="spellEnd"/>
            <w:r w:rsidR="00BF405D">
              <w:rPr>
                <w:rFonts w:ascii="Verdana" w:hAnsi="Verdana"/>
                <w:b/>
                <w:bCs/>
                <w:color w:val="000000"/>
                <w:sz w:val="20"/>
                <w:szCs w:val="20"/>
                <w:lang w:eastAsia="pt-BR"/>
              </w:rPr>
              <w:t xml:space="preserve"> – 2220010000053 </w:t>
            </w:r>
            <w:r w:rsidR="00661C6F">
              <w:rPr>
                <w:rFonts w:ascii="Verdana" w:hAnsi="Verdana"/>
                <w:b/>
                <w:bCs/>
                <w:color w:val="000000"/>
                <w:sz w:val="20"/>
                <w:szCs w:val="20"/>
                <w:lang w:eastAsia="pt-BR"/>
              </w:rPr>
              <w:t xml:space="preserve">– </w:t>
            </w:r>
            <w:hyperlink r:id="rId9" w:history="1">
              <w:r w:rsidR="00FF7A14" w:rsidRPr="004C532F">
                <w:rPr>
                  <w:rStyle w:val="Hyperlink"/>
                  <w:rFonts w:ascii="Verdana" w:hAnsi="Verdana"/>
                  <w:b/>
                  <w:bCs/>
                  <w:sz w:val="20"/>
                  <w:szCs w:val="20"/>
                  <w:lang w:eastAsia="pt-BR"/>
                </w:rPr>
                <w:t>gabiflor@hotmail.com</w:t>
              </w:r>
            </w:hyperlink>
          </w:p>
        </w:tc>
      </w:tr>
      <w:tr w:rsidR="00BF405D" w:rsidRPr="00BE2C48" w14:paraId="1A80FC00" w14:textId="77777777" w:rsidTr="00BC62DD">
        <w:trPr>
          <w:trHeight w:val="244"/>
        </w:trPr>
        <w:tc>
          <w:tcPr>
            <w:tcW w:w="8827" w:type="dxa"/>
            <w:tcBorders>
              <w:top w:val="dashed" w:sz="6" w:space="0" w:color="DDDDDD"/>
              <w:left w:val="dashed" w:sz="6" w:space="0" w:color="DDDDDD"/>
              <w:bottom w:val="dashed" w:sz="6" w:space="0" w:color="DDDDDD"/>
              <w:right w:val="dashed" w:sz="6" w:space="0" w:color="DDDDDD"/>
            </w:tcBorders>
            <w:vAlign w:val="center"/>
          </w:tcPr>
          <w:p w14:paraId="55CC525F" w14:textId="7F734D4A" w:rsidR="00BF405D" w:rsidRPr="00BE2C48" w:rsidRDefault="00BF405D" w:rsidP="00BC62DD">
            <w:pPr>
              <w:spacing w:before="100" w:beforeAutospacing="1" w:after="100" w:afterAutospacing="1"/>
              <w:rPr>
                <w:rFonts w:ascii="Verdana" w:hAnsi="Verdana"/>
                <w:b/>
                <w:bCs/>
                <w:color w:val="000000"/>
                <w:sz w:val="20"/>
                <w:szCs w:val="20"/>
                <w:lang w:eastAsia="pt-BR"/>
              </w:rPr>
            </w:pPr>
            <w:r>
              <w:rPr>
                <w:rFonts w:ascii="Verdana" w:hAnsi="Verdana"/>
                <w:b/>
                <w:bCs/>
                <w:color w:val="000000"/>
                <w:sz w:val="20"/>
                <w:szCs w:val="20"/>
                <w:lang w:eastAsia="pt-BR"/>
              </w:rPr>
              <w:t xml:space="preserve"> Mateus de Souza Costa – 2210010000177 </w:t>
            </w:r>
            <w:r w:rsidR="00C70A91">
              <w:rPr>
                <w:rFonts w:ascii="Verdana" w:hAnsi="Verdana"/>
                <w:b/>
                <w:bCs/>
                <w:color w:val="000000"/>
                <w:sz w:val="20"/>
                <w:szCs w:val="20"/>
                <w:lang w:eastAsia="pt-BR"/>
              </w:rPr>
              <w:t>–</w:t>
            </w:r>
            <w:r>
              <w:rPr>
                <w:rFonts w:ascii="Verdana" w:hAnsi="Verdana"/>
                <w:b/>
                <w:bCs/>
                <w:color w:val="000000"/>
                <w:sz w:val="20"/>
                <w:szCs w:val="20"/>
                <w:lang w:eastAsia="pt-BR"/>
              </w:rPr>
              <w:t xml:space="preserve"> </w:t>
            </w:r>
            <w:r w:rsidR="00C70A91">
              <w:rPr>
                <w:rFonts w:ascii="Verdana" w:hAnsi="Verdana"/>
                <w:b/>
                <w:bCs/>
                <w:color w:val="000000"/>
                <w:sz w:val="20"/>
                <w:szCs w:val="20"/>
                <w:lang w:eastAsia="pt-BR"/>
              </w:rPr>
              <w:t>mateuscostatata@gmail.com</w:t>
            </w:r>
          </w:p>
        </w:tc>
      </w:tr>
    </w:tbl>
    <w:p w14:paraId="7A5B532B" w14:textId="77777777" w:rsidR="00381EFB" w:rsidRPr="00BE2C48" w:rsidRDefault="00381EFB" w:rsidP="00381EFB">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1C9288DE" w14:textId="77777777" w:rsidR="00381EFB" w:rsidRPr="00BE2C48" w:rsidRDefault="008D1F44" w:rsidP="00381EFB">
      <w:pPr>
        <w:spacing w:before="100" w:beforeAutospacing="1" w:after="100" w:afterAutospacing="1"/>
        <w:rPr>
          <w:rFonts w:ascii="Verdana" w:hAnsi="Verdana"/>
          <w:color w:val="000000"/>
          <w:sz w:val="20"/>
          <w:szCs w:val="20"/>
          <w:lang w:eastAsia="pt-BR"/>
        </w:rPr>
      </w:pPr>
      <w:r>
        <w:rPr>
          <w:rFonts w:ascii="Verdana" w:hAnsi="Verdana"/>
          <w:b/>
          <w:bCs/>
          <w:color w:val="000000"/>
          <w:sz w:val="20"/>
          <w:szCs w:val="20"/>
          <w:lang w:eastAsia="pt-BR"/>
        </w:rPr>
        <w:t>3</w:t>
      </w:r>
      <w:r w:rsidR="00381EFB" w:rsidRPr="00BE2C48">
        <w:rPr>
          <w:rFonts w:ascii="Verdana" w:hAnsi="Verdana"/>
          <w:b/>
          <w:bCs/>
          <w:color w:val="000000"/>
          <w:sz w:val="20"/>
          <w:szCs w:val="20"/>
          <w:lang w:eastAsia="pt-BR"/>
        </w:rPr>
        <w:t>. </w:t>
      </w:r>
      <w:r w:rsidR="00381EFB" w:rsidRPr="008D1F44">
        <w:rPr>
          <w:rFonts w:ascii="Verdana" w:hAnsi="Verdana"/>
          <w:b/>
          <w:bCs/>
          <w:color w:val="000000"/>
          <w:sz w:val="20"/>
          <w:szCs w:val="20"/>
          <w:highlight w:val="lightGray"/>
          <w:u w:val="single"/>
          <w:lang w:eastAsia="pt-BR"/>
        </w:rPr>
        <w:t>Desenvolvimento</w:t>
      </w:r>
    </w:p>
    <w:tbl>
      <w:tblPr>
        <w:tblW w:w="0" w:type="auto"/>
        <w:tblBorders>
          <w:top w:val="dashed" w:sz="6" w:space="0" w:color="DDDDDD"/>
          <w:left w:val="dashed" w:sz="6" w:space="0" w:color="DDDDDD"/>
          <w:bottom w:val="dashed" w:sz="6" w:space="0" w:color="DDDDDD"/>
          <w:right w:val="dashed" w:sz="6" w:space="0" w:color="DDDDDD"/>
        </w:tblBorders>
        <w:tblCellMar>
          <w:top w:w="15" w:type="dxa"/>
          <w:left w:w="15" w:type="dxa"/>
          <w:bottom w:w="15" w:type="dxa"/>
          <w:right w:w="15" w:type="dxa"/>
        </w:tblCellMar>
        <w:tblLook w:val="04A0" w:firstRow="1" w:lastRow="0" w:firstColumn="1" w:lastColumn="0" w:noHBand="0" w:noVBand="1"/>
      </w:tblPr>
      <w:tblGrid>
        <w:gridCol w:w="9598"/>
      </w:tblGrid>
      <w:tr w:rsidR="00381EFB" w:rsidRPr="00BE2C48" w14:paraId="447709C4" w14:textId="77777777" w:rsidTr="00BC62DD">
        <w:tc>
          <w:tcPr>
            <w:tcW w:w="8700" w:type="dxa"/>
            <w:tcBorders>
              <w:top w:val="dashed" w:sz="6" w:space="0" w:color="DDDDDD"/>
              <w:left w:val="dashed" w:sz="6" w:space="0" w:color="DDDDDD"/>
              <w:bottom w:val="dashed" w:sz="6" w:space="0" w:color="DDDDDD"/>
              <w:right w:val="dashed" w:sz="6" w:space="0" w:color="DDDDDD"/>
            </w:tcBorders>
            <w:vAlign w:val="center"/>
            <w:hideMark/>
          </w:tcPr>
          <w:p w14:paraId="3C996405" w14:textId="77777777" w:rsidR="00381EFB" w:rsidRDefault="00381EFB" w:rsidP="00BC62DD">
            <w:pPr>
              <w:spacing w:before="100" w:beforeAutospacing="1" w:after="100" w:afterAutospacing="1"/>
              <w:rPr>
                <w:rFonts w:ascii="Verdana" w:hAnsi="Verdana"/>
                <w:b/>
                <w:bCs/>
                <w:color w:val="000000"/>
                <w:sz w:val="20"/>
                <w:szCs w:val="20"/>
                <w:lang w:eastAsia="pt-BR"/>
              </w:rPr>
            </w:pPr>
            <w:r w:rsidRPr="00BE2C48">
              <w:rPr>
                <w:rFonts w:ascii="Verdana" w:hAnsi="Verdana"/>
                <w:b/>
                <w:bCs/>
                <w:color w:val="000000"/>
                <w:sz w:val="20"/>
                <w:szCs w:val="20"/>
                <w:lang w:eastAsia="pt-BR"/>
              </w:rPr>
              <w:t>Fundamentação Teórica</w:t>
            </w:r>
          </w:p>
          <w:p w14:paraId="5589EA93" w14:textId="76888C7D" w:rsidR="0008360D" w:rsidRDefault="0008360D" w:rsidP="00FF7A14">
            <w:pPr>
              <w:spacing w:before="100" w:beforeAutospacing="1" w:after="100" w:afterAutospacing="1"/>
              <w:jc w:val="both"/>
              <w:rPr>
                <w:rFonts w:ascii="Verdana" w:hAnsi="Verdana"/>
                <w:color w:val="000000"/>
                <w:sz w:val="20"/>
                <w:szCs w:val="20"/>
                <w:lang w:eastAsia="pt-BR"/>
              </w:rPr>
            </w:pPr>
            <w:r>
              <w:rPr>
                <w:rFonts w:ascii="Verdana" w:hAnsi="Verdana"/>
                <w:color w:val="000000"/>
                <w:sz w:val="20"/>
                <w:szCs w:val="20"/>
                <w:lang w:eastAsia="pt-BR"/>
              </w:rPr>
              <w:t>Conforme o portal do Ministério da Educação (MEC)</w:t>
            </w:r>
            <w:r w:rsidR="00E07642">
              <w:rPr>
                <w:rFonts w:ascii="Verdana" w:hAnsi="Verdana"/>
                <w:color w:val="000000"/>
                <w:sz w:val="20"/>
                <w:szCs w:val="20"/>
                <w:lang w:eastAsia="pt-BR"/>
              </w:rPr>
              <w:t xml:space="preserve"> e outros sites mencionados na bibliografia</w:t>
            </w:r>
            <w:r>
              <w:rPr>
                <w:rFonts w:ascii="Verdana" w:hAnsi="Verdana"/>
                <w:color w:val="000000"/>
                <w:sz w:val="20"/>
                <w:szCs w:val="20"/>
                <w:lang w:eastAsia="pt-BR"/>
              </w:rPr>
              <w:t>, pudemos conhecer um pouco da história da educação brasileira, e como se deu</w:t>
            </w:r>
            <w:r w:rsidR="00707032">
              <w:rPr>
                <w:rFonts w:ascii="Verdana" w:hAnsi="Verdana"/>
                <w:color w:val="000000"/>
                <w:sz w:val="20"/>
                <w:szCs w:val="20"/>
                <w:lang w:eastAsia="pt-BR"/>
              </w:rPr>
              <w:t xml:space="preserve"> o seu</w:t>
            </w:r>
            <w:r>
              <w:rPr>
                <w:rFonts w:ascii="Verdana" w:hAnsi="Verdana"/>
                <w:color w:val="000000"/>
                <w:sz w:val="20"/>
                <w:szCs w:val="20"/>
                <w:lang w:eastAsia="pt-BR"/>
              </w:rPr>
              <w:t xml:space="preserve"> acesso ao longo dos anos.</w:t>
            </w:r>
          </w:p>
          <w:p w14:paraId="0326EF9F" w14:textId="2121E77A" w:rsidR="0008360D" w:rsidRDefault="00C70A91" w:rsidP="00FF7A14">
            <w:pPr>
              <w:spacing w:before="100" w:beforeAutospacing="1" w:after="100" w:afterAutospacing="1"/>
              <w:jc w:val="both"/>
              <w:rPr>
                <w:rFonts w:ascii="Verdana" w:hAnsi="Verdana"/>
                <w:color w:val="000000"/>
                <w:sz w:val="20"/>
                <w:szCs w:val="20"/>
                <w:lang w:eastAsia="pt-BR"/>
              </w:rPr>
            </w:pPr>
            <w:r>
              <w:rPr>
                <w:rFonts w:ascii="Verdana" w:hAnsi="Verdana"/>
                <w:color w:val="000000"/>
                <w:sz w:val="20"/>
                <w:szCs w:val="20"/>
                <w:lang w:eastAsia="pt-BR"/>
              </w:rPr>
              <w:t>Pudemos dividir essas fases em 04, período colonial, imp</w:t>
            </w:r>
            <w:r w:rsidR="00E07642">
              <w:rPr>
                <w:rFonts w:ascii="Verdana" w:hAnsi="Verdana"/>
                <w:color w:val="000000"/>
                <w:sz w:val="20"/>
                <w:szCs w:val="20"/>
                <w:lang w:eastAsia="pt-BR"/>
              </w:rPr>
              <w:t>erial</w:t>
            </w:r>
            <w:r>
              <w:rPr>
                <w:rFonts w:ascii="Verdana" w:hAnsi="Verdana"/>
                <w:color w:val="000000"/>
                <w:sz w:val="20"/>
                <w:szCs w:val="20"/>
                <w:lang w:eastAsia="pt-BR"/>
              </w:rPr>
              <w:t>, rep</w:t>
            </w:r>
            <w:r w:rsidR="00E07642">
              <w:rPr>
                <w:rFonts w:ascii="Verdana" w:hAnsi="Verdana"/>
                <w:color w:val="000000"/>
                <w:sz w:val="20"/>
                <w:szCs w:val="20"/>
                <w:lang w:eastAsia="pt-BR"/>
              </w:rPr>
              <w:t>u</w:t>
            </w:r>
            <w:r>
              <w:rPr>
                <w:rFonts w:ascii="Verdana" w:hAnsi="Verdana"/>
                <w:color w:val="000000"/>
                <w:sz w:val="20"/>
                <w:szCs w:val="20"/>
                <w:lang w:eastAsia="pt-BR"/>
              </w:rPr>
              <w:t>blica</w:t>
            </w:r>
            <w:r w:rsidR="00E07642">
              <w:rPr>
                <w:rFonts w:ascii="Verdana" w:hAnsi="Verdana"/>
                <w:color w:val="000000"/>
                <w:sz w:val="20"/>
                <w:szCs w:val="20"/>
                <w:lang w:eastAsia="pt-BR"/>
              </w:rPr>
              <w:t>no</w:t>
            </w:r>
            <w:r>
              <w:rPr>
                <w:rFonts w:ascii="Verdana" w:hAnsi="Verdana"/>
                <w:color w:val="000000"/>
                <w:sz w:val="20"/>
                <w:szCs w:val="20"/>
                <w:lang w:eastAsia="pt-BR"/>
              </w:rPr>
              <w:t xml:space="preserve"> e atualmente.</w:t>
            </w:r>
          </w:p>
          <w:p w14:paraId="746BA3FD" w14:textId="6F8F4E43" w:rsidR="00C70A91" w:rsidRPr="00BE2C48" w:rsidRDefault="00C70A91" w:rsidP="00FF7A14">
            <w:pPr>
              <w:spacing w:before="100" w:beforeAutospacing="1" w:after="100" w:afterAutospacing="1"/>
              <w:jc w:val="both"/>
              <w:rPr>
                <w:rFonts w:ascii="Verdana" w:hAnsi="Verdana"/>
                <w:color w:val="000000"/>
                <w:sz w:val="20"/>
                <w:szCs w:val="20"/>
                <w:lang w:eastAsia="pt-BR"/>
              </w:rPr>
            </w:pPr>
            <w:r>
              <w:rPr>
                <w:rFonts w:ascii="Verdana" w:hAnsi="Verdana"/>
                <w:color w:val="000000"/>
                <w:sz w:val="20"/>
                <w:szCs w:val="20"/>
                <w:lang w:eastAsia="pt-BR"/>
              </w:rPr>
              <w:t xml:space="preserve">No período colonial a educação era restrita a elite e, em grande parte, ligada à </w:t>
            </w:r>
            <w:r w:rsidR="00E07642">
              <w:rPr>
                <w:rFonts w:ascii="Verdana" w:hAnsi="Verdana"/>
                <w:color w:val="000000"/>
                <w:sz w:val="20"/>
                <w:szCs w:val="20"/>
                <w:lang w:eastAsia="pt-BR"/>
              </w:rPr>
              <w:t>I</w:t>
            </w:r>
            <w:r>
              <w:rPr>
                <w:rFonts w:ascii="Verdana" w:hAnsi="Verdana"/>
                <w:color w:val="000000"/>
                <w:sz w:val="20"/>
                <w:szCs w:val="20"/>
                <w:lang w:eastAsia="pt-BR"/>
              </w:rPr>
              <w:t>greja</w:t>
            </w:r>
            <w:r w:rsidR="00E07642">
              <w:rPr>
                <w:rFonts w:ascii="Verdana" w:hAnsi="Verdana"/>
                <w:color w:val="000000"/>
                <w:sz w:val="20"/>
                <w:szCs w:val="20"/>
                <w:lang w:eastAsia="pt-BR"/>
              </w:rPr>
              <w:t xml:space="preserve"> Católica. Após isso veio o período imperial, onde </w:t>
            </w:r>
            <w:r w:rsidR="007F4A4C">
              <w:rPr>
                <w:rFonts w:ascii="Verdana" w:hAnsi="Verdana"/>
                <w:color w:val="000000"/>
                <w:sz w:val="20"/>
                <w:szCs w:val="20"/>
                <w:lang w:eastAsia="pt-BR"/>
              </w:rPr>
              <w:t>c</w:t>
            </w:r>
            <w:r w:rsidR="00E07642">
              <w:rPr>
                <w:rFonts w:ascii="Verdana" w:hAnsi="Verdana"/>
                <w:color w:val="000000"/>
                <w:sz w:val="20"/>
                <w:szCs w:val="20"/>
                <w:lang w:eastAsia="pt-BR"/>
              </w:rPr>
              <w:t>om a independência a educação começou a ser vista como uma forma de construir uma identidade nacional e modernizar o país</w:t>
            </w:r>
            <w:r w:rsidR="0047606D">
              <w:rPr>
                <w:rFonts w:ascii="Verdana" w:hAnsi="Verdana"/>
                <w:color w:val="000000"/>
                <w:sz w:val="20"/>
                <w:szCs w:val="20"/>
                <w:lang w:eastAsia="pt-BR"/>
              </w:rPr>
              <w:t>.</w:t>
            </w:r>
          </w:p>
          <w:p w14:paraId="639EF692" w14:textId="566B28D7" w:rsidR="00381EFB" w:rsidRPr="0047606D" w:rsidRDefault="00381EFB" w:rsidP="00FF7A14">
            <w:pPr>
              <w:spacing w:before="100" w:beforeAutospacing="1" w:after="100" w:afterAutospacing="1"/>
              <w:jc w:val="both"/>
              <w:rPr>
                <w:rFonts w:ascii="Verdana" w:hAnsi="Verdana"/>
                <w:color w:val="000000"/>
                <w:sz w:val="20"/>
                <w:szCs w:val="20"/>
                <w:lang w:eastAsia="pt-BR"/>
              </w:rPr>
            </w:pPr>
            <w:r w:rsidRPr="00BE2C48">
              <w:rPr>
                <w:rFonts w:ascii="Verdana" w:hAnsi="Verdana"/>
                <w:b/>
                <w:bCs/>
                <w:color w:val="000000"/>
                <w:sz w:val="20"/>
                <w:szCs w:val="20"/>
                <w:lang w:eastAsia="pt-BR"/>
              </w:rPr>
              <w:t> </w:t>
            </w:r>
            <w:r w:rsidR="0047606D">
              <w:rPr>
                <w:rFonts w:ascii="Verdana" w:hAnsi="Verdana"/>
                <w:color w:val="000000"/>
                <w:sz w:val="20"/>
                <w:szCs w:val="20"/>
                <w:lang w:eastAsia="pt-BR"/>
              </w:rPr>
              <w:t>A partir da Proclamação da República em 1889, houve um esforço para democratizar o acesso à educação, em 1891, a Constituição Federal estabeleceu a liberdade de ensino e a obrigatoriedade do ensino primário.</w:t>
            </w:r>
          </w:p>
          <w:p w14:paraId="64662850" w14:textId="604AA795" w:rsidR="001A7838" w:rsidRPr="0047606D" w:rsidRDefault="0047606D" w:rsidP="00FF7A14">
            <w:pPr>
              <w:spacing w:before="100" w:beforeAutospacing="1" w:after="100" w:afterAutospacing="1"/>
              <w:jc w:val="both"/>
              <w:rPr>
                <w:rFonts w:ascii="Verdana" w:hAnsi="Verdana"/>
                <w:color w:val="000000"/>
                <w:sz w:val="20"/>
                <w:szCs w:val="20"/>
                <w:lang w:eastAsia="pt-BR"/>
              </w:rPr>
            </w:pPr>
            <w:r>
              <w:rPr>
                <w:rFonts w:ascii="Verdana" w:hAnsi="Verdana"/>
                <w:color w:val="000000"/>
                <w:sz w:val="20"/>
                <w:szCs w:val="20"/>
                <w:lang w:eastAsia="pt-BR"/>
              </w:rPr>
              <w:t>Em 1934 a educação passou a ser um direito de todos e um dever do Estado, em 1961, foi criado o Ministério da Educação e Cultura (MEC), que passou a coordenar a política educacional do país, e a partir daí houve uma grande expansão na educação básica, com a criação de muitas escolas e a implantação do ensino técnico e profissionalizante.</w:t>
            </w:r>
          </w:p>
          <w:p w14:paraId="3E2566C5" w14:textId="1F603176" w:rsidR="001A7838" w:rsidRPr="0047606D" w:rsidRDefault="0047606D" w:rsidP="00FF7A14">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Mais recentemente, a partir dos anos 1990, houve um grande esforço para melhorar a qualidade da educação no Brasil, com a implementação de diversos programas e políticas públicas.</w:t>
            </w:r>
          </w:p>
          <w:p w14:paraId="0D85940C" w14:textId="4549F325" w:rsidR="001A7838" w:rsidRDefault="0047606D" w:rsidP="00FF7A14">
            <w:pPr>
              <w:spacing w:before="100" w:beforeAutospacing="1" w:after="100" w:afterAutospacing="1"/>
              <w:jc w:val="both"/>
            </w:pPr>
            <w:r w:rsidRPr="0047606D">
              <w:rPr>
                <w:rFonts w:ascii="Verdana" w:hAnsi="Verdana"/>
                <w:color w:val="000000"/>
                <w:sz w:val="20"/>
                <w:szCs w:val="20"/>
                <w:lang w:eastAsia="pt-BR"/>
              </w:rPr>
              <w:t>Apesar desses esforços, a educação no Brasil ainda enfrenta muitos desafios. A desigualdade no acesso e na qualidade da educação é um dos maiores problemas, com muitas crianças ainda sem acesso à escola ou recebendo um ensino de baixa qualidade</w:t>
            </w:r>
            <w:r w:rsidRPr="00DA6032">
              <w:t>.</w:t>
            </w:r>
          </w:p>
          <w:p w14:paraId="4B87CC5C" w14:textId="77777777" w:rsidR="0047606D" w:rsidRDefault="0047606D" w:rsidP="00BC62DD">
            <w:pPr>
              <w:spacing w:before="100" w:beforeAutospacing="1" w:after="100" w:afterAutospacing="1"/>
              <w:rPr>
                <w:rFonts w:ascii="Verdana" w:hAnsi="Verdana"/>
                <w:color w:val="000000"/>
                <w:sz w:val="20"/>
                <w:szCs w:val="20"/>
                <w:lang w:eastAsia="pt-BR"/>
              </w:rPr>
            </w:pPr>
          </w:p>
          <w:p w14:paraId="3BE46803" w14:textId="77777777" w:rsidR="0047606D" w:rsidRPr="00BE2C48" w:rsidRDefault="0047606D" w:rsidP="00BC62DD">
            <w:pPr>
              <w:spacing w:before="100" w:beforeAutospacing="1" w:after="100" w:afterAutospacing="1"/>
              <w:rPr>
                <w:rFonts w:ascii="Verdana" w:hAnsi="Verdana"/>
                <w:color w:val="000000"/>
                <w:sz w:val="20"/>
                <w:szCs w:val="20"/>
                <w:lang w:eastAsia="pt-BR"/>
              </w:rPr>
            </w:pPr>
          </w:p>
        </w:tc>
      </w:tr>
      <w:tr w:rsidR="00381EFB" w:rsidRPr="00BE2C48" w14:paraId="00F4921E" w14:textId="77777777" w:rsidTr="00BC62DD">
        <w:tc>
          <w:tcPr>
            <w:tcW w:w="8700" w:type="dxa"/>
            <w:tcBorders>
              <w:top w:val="dashed" w:sz="6" w:space="0" w:color="DDDDDD"/>
              <w:left w:val="dashed" w:sz="6" w:space="0" w:color="DDDDDD"/>
              <w:bottom w:val="dashed" w:sz="6" w:space="0" w:color="DDDDDD"/>
              <w:right w:val="dashed" w:sz="6" w:space="0" w:color="DDDDDD"/>
            </w:tcBorders>
            <w:vAlign w:val="center"/>
            <w:hideMark/>
          </w:tcPr>
          <w:p w14:paraId="25BE7367"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Apresentação:</w:t>
            </w:r>
          </w:p>
          <w:p w14:paraId="4AB4D818" w14:textId="4A5A4DFD" w:rsidR="0047606D" w:rsidRPr="0047606D" w:rsidRDefault="0047606D" w:rsidP="0047606D">
            <w:pPr>
              <w:spacing w:before="100" w:beforeAutospacing="1" w:after="100" w:afterAutospacing="1"/>
              <w:rPr>
                <w:rFonts w:ascii="Verdana" w:hAnsi="Verdana"/>
                <w:b/>
                <w:bCs/>
                <w:color w:val="000000"/>
                <w:sz w:val="20"/>
                <w:szCs w:val="20"/>
                <w:lang w:eastAsia="pt-BR"/>
              </w:rPr>
            </w:pPr>
            <w:r w:rsidRPr="0047606D">
              <w:rPr>
                <w:rFonts w:ascii="Verdana" w:hAnsi="Verdana"/>
                <w:b/>
                <w:bCs/>
                <w:color w:val="000000"/>
                <w:sz w:val="20"/>
                <w:szCs w:val="20"/>
                <w:lang w:eastAsia="pt-BR"/>
              </w:rPr>
              <w:t>DESIGUALDADE SOCIAL no SISTEMA EDUCACIONAL</w:t>
            </w:r>
          </w:p>
          <w:p w14:paraId="16D2EA43"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lastRenderedPageBreak/>
              <w:t>Para falarmos de desigualdade é necessário entender o conceito dela.</w:t>
            </w:r>
          </w:p>
          <w:p w14:paraId="3471C224"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A desigualdade social é a diferença existente entre as diferentes classes sociais, levando-se em conta fatores econômicos, educacionais e culturais.</w:t>
            </w:r>
          </w:p>
          <w:p w14:paraId="0B31A298"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 xml:space="preserve">Um relatório sobre a riqueza global em 2021, realizado pelo banco </w:t>
            </w:r>
            <w:proofErr w:type="spellStart"/>
            <w:r w:rsidRPr="0047606D">
              <w:rPr>
                <w:rFonts w:ascii="Verdana" w:hAnsi="Verdana"/>
                <w:color w:val="000000"/>
                <w:sz w:val="20"/>
                <w:szCs w:val="20"/>
                <w:lang w:eastAsia="pt-BR"/>
              </w:rPr>
              <w:t>Credit</w:t>
            </w:r>
            <w:proofErr w:type="spellEnd"/>
            <w:r w:rsidRPr="0047606D">
              <w:rPr>
                <w:rFonts w:ascii="Verdana" w:hAnsi="Verdana"/>
                <w:color w:val="000000"/>
                <w:sz w:val="20"/>
                <w:szCs w:val="20"/>
                <w:lang w:eastAsia="pt-BR"/>
              </w:rPr>
              <w:t xml:space="preserve"> </w:t>
            </w:r>
            <w:proofErr w:type="spellStart"/>
            <w:r w:rsidRPr="0047606D">
              <w:rPr>
                <w:rFonts w:ascii="Verdana" w:hAnsi="Verdana"/>
                <w:color w:val="000000"/>
                <w:sz w:val="20"/>
                <w:szCs w:val="20"/>
                <w:lang w:eastAsia="pt-BR"/>
              </w:rPr>
              <w:t>Suisse</w:t>
            </w:r>
            <w:proofErr w:type="spellEnd"/>
            <w:r w:rsidRPr="0047606D">
              <w:rPr>
                <w:rFonts w:ascii="Verdana" w:hAnsi="Verdana"/>
                <w:color w:val="000000"/>
                <w:sz w:val="20"/>
                <w:szCs w:val="20"/>
                <w:lang w:eastAsia="pt-BR"/>
              </w:rPr>
              <w:t>, aponta que o Brasil continua sendo um dos países mais desiguais do mundo, em uma situação que foi piorada com a chegada da pandemia de Covid-19. Em 2019, por exemplo, o 1% mais rico detinha 46,9% da renda total do país, já em 2020 esse número foi para 49,6%, ou seja, quase metade da riqueza do país está nas mãos do 1% mais rico. </w:t>
            </w:r>
          </w:p>
          <w:p w14:paraId="0A374796"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Outro documento, o Relatório de Desenvolvimento Humano (RDH) elaborado pela Organização das Nações Unidas (ONU), que analisa essa concentração de riquezas, coloca o Brasil em segundo lugar no ranking de </w:t>
            </w:r>
            <w:hyperlink r:id="rId10" w:history="1">
              <w:r w:rsidRPr="0047606D">
                <w:rPr>
                  <w:rFonts w:ascii="Verdana" w:hAnsi="Verdana"/>
                  <w:color w:val="000000"/>
                  <w:sz w:val="20"/>
                  <w:szCs w:val="20"/>
                  <w:lang w:eastAsia="pt-BR"/>
                </w:rPr>
                <w:t>má distribuição de renda</w:t>
              </w:r>
            </w:hyperlink>
            <w:r w:rsidRPr="0047606D">
              <w:rPr>
                <w:rFonts w:ascii="Verdana" w:hAnsi="Verdana"/>
                <w:color w:val="000000"/>
                <w:sz w:val="20"/>
                <w:szCs w:val="20"/>
                <w:lang w:eastAsia="pt-BR"/>
              </w:rPr>
              <w:t> entre a população. O primeiro lugar ficou com o Catar.</w:t>
            </w:r>
          </w:p>
          <w:p w14:paraId="05C1F8F9"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Quando entramos no escopo da educação podemos ver claramente o quanto essa diferença de renda influencia, já que a cada dez jovens de 15 a 17 anos dos domicílios mais pobres do </w:t>
            </w:r>
            <w:hyperlink r:id="rId11" w:history="1">
              <w:r w:rsidRPr="0047606D">
                <w:rPr>
                  <w:rFonts w:ascii="Verdana" w:hAnsi="Verdana"/>
                  <w:color w:val="000000"/>
                  <w:sz w:val="20"/>
                  <w:szCs w:val="20"/>
                  <w:lang w:eastAsia="pt-BR"/>
                </w:rPr>
                <w:t>Brasil</w:t>
              </w:r>
            </w:hyperlink>
            <w:r w:rsidRPr="0047606D">
              <w:rPr>
                <w:rFonts w:ascii="Verdana" w:hAnsi="Verdana"/>
                <w:color w:val="000000"/>
                <w:sz w:val="20"/>
                <w:szCs w:val="20"/>
                <w:lang w:eastAsia="pt-BR"/>
              </w:rPr>
              <w:t>, sete estavam no ensino médio em 2020. Entre os residentes de lares mais ricos, nove a cada dez frequentam a escola na etapa adequada.</w:t>
            </w:r>
          </w:p>
          <w:p w14:paraId="7D7913C3"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Olhar esses dados com felicidade pela “maioria” estar estudando é errado pois, dos dez jovens dos domicílios mais pobres no Brasil os dez teriam que estar na escola, mas pelo menos 39,1% dos jovens brasileiros abandonam a escola para trabalhar, seja por pressão dos pais ou iniciativa própria para ajudar a família.</w:t>
            </w:r>
          </w:p>
          <w:p w14:paraId="28F81F98"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E ainda sim, os que tem acesso à educação é de forma precária, e na maioria das vezes precisam buscar além do ensinado na escola para conseguirem alcançar uma faculdade.</w:t>
            </w:r>
          </w:p>
          <w:p w14:paraId="51E0D885"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Pensando dessa forma, para incentivar esses alunos, gostaríamos de mostrar que a educação permite fazer escolhas, e que ao escolher estudar e se esforçar eles podem alcançar lugares altos, mudando a realidade da vida deles da família.</w:t>
            </w:r>
          </w:p>
          <w:p w14:paraId="439BFC7D" w14:textId="056EB32A"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Queremos mostrar também que só por estarem em uma escola já um privilégio, e que precisam aproveitar isso da melhor maneira possível.</w:t>
            </w:r>
          </w:p>
          <w:p w14:paraId="523228AB" w14:textId="77777777" w:rsidR="0047606D" w:rsidRPr="0047606D" w:rsidRDefault="0047606D" w:rsidP="00803ED1">
            <w:pPr>
              <w:spacing w:before="100" w:beforeAutospacing="1" w:after="100" w:afterAutospacing="1"/>
              <w:jc w:val="both"/>
              <w:rPr>
                <w:rFonts w:ascii="Verdana" w:hAnsi="Verdana"/>
                <w:b/>
                <w:bCs/>
                <w:color w:val="000000"/>
                <w:sz w:val="20"/>
                <w:szCs w:val="20"/>
                <w:lang w:eastAsia="pt-BR"/>
              </w:rPr>
            </w:pPr>
            <w:r w:rsidRPr="0047606D">
              <w:rPr>
                <w:rFonts w:ascii="Verdana" w:hAnsi="Verdana"/>
                <w:b/>
                <w:bCs/>
                <w:color w:val="000000"/>
                <w:sz w:val="20"/>
                <w:szCs w:val="20"/>
                <w:lang w:eastAsia="pt-BR"/>
              </w:rPr>
              <w:t xml:space="preserve">EDUCAÇÃO COMO LEI </w:t>
            </w:r>
          </w:p>
          <w:p w14:paraId="694EF91E"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A educação abrange os processos formativos que se desenvolvem na vida familiar, na convivência humana, no trabalho, nas instituições de ensino e pesquisa, nos movimentos sociais e organizações da sociedade civil e nas manifestações culturais.</w:t>
            </w:r>
          </w:p>
          <w:p w14:paraId="15B7DB4D"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A educação no Brasil é garantida pela Constituição Federal de 1988, que estabelece a educação como um direito de todos e um dever do Estado. O artigo 6º da Constituição estabelece que a educação é um direito social, juntamente com a saúde, a alimentação, o trabalho, a moradia, o transporte, o lazer, a segurança, a previdência social, a proteção à maternidade e à infância e a assistência aos desamparados.</w:t>
            </w:r>
          </w:p>
          <w:p w14:paraId="4964E5EC"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 xml:space="preserve">O artigo 205 da Constituição define a educação como um "direito de todos e dever do Estado e da família, e será promovida e incentivada com a colaboração da sociedade, visando ao pleno </w:t>
            </w:r>
            <w:r w:rsidRPr="0047606D">
              <w:rPr>
                <w:rFonts w:ascii="Verdana" w:hAnsi="Verdana"/>
                <w:color w:val="000000"/>
                <w:sz w:val="20"/>
                <w:szCs w:val="20"/>
                <w:lang w:eastAsia="pt-BR"/>
              </w:rPr>
              <w:lastRenderedPageBreak/>
              <w:t>desenvolvimento da pessoa, seu preparo para o exercício da cidadania e sua qualificação para o trabalho".</w:t>
            </w:r>
          </w:p>
          <w:p w14:paraId="3ED57D7B"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Além disso, a Lei de Diretrizes e Bases da Educação Nacional (LDB), de 1996, é a lei que estabelece as diretrizes e bases da educação nacional. A LDB define a educação como um processo de formação humana que se desenvolve ao longo da vida e estabelece as bases para a organização do sistema educacional brasileiro, desde a educação infantil até o ensino superior.</w:t>
            </w:r>
          </w:p>
          <w:p w14:paraId="775F870A" w14:textId="31BA6953"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Em resumo, a educação é um direito garantido pela Constituição Federal e é regulamentada pela Lei de Diretrizes e Bases da Educação Nacional. Essas leis estabelecem as bases para a organização do sistema educacional brasileiro e garantem que todos tenham acesso a uma educação de qualidade.</w:t>
            </w:r>
          </w:p>
          <w:p w14:paraId="26CC8BA9" w14:textId="77777777" w:rsidR="0047606D" w:rsidRPr="0047606D" w:rsidRDefault="0047606D" w:rsidP="0047606D">
            <w:pPr>
              <w:spacing w:before="100" w:beforeAutospacing="1" w:after="100" w:afterAutospacing="1"/>
              <w:rPr>
                <w:rFonts w:ascii="Verdana" w:hAnsi="Verdana"/>
                <w:b/>
                <w:bCs/>
                <w:color w:val="000000"/>
                <w:sz w:val="20"/>
                <w:szCs w:val="20"/>
                <w:lang w:eastAsia="pt-BR"/>
              </w:rPr>
            </w:pPr>
            <w:r w:rsidRPr="0047606D">
              <w:rPr>
                <w:rFonts w:ascii="Verdana" w:hAnsi="Verdana"/>
                <w:b/>
                <w:bCs/>
                <w:color w:val="000000"/>
                <w:sz w:val="20"/>
                <w:szCs w:val="20"/>
                <w:lang w:eastAsia="pt-BR"/>
              </w:rPr>
              <w:t>O ACESSO À EDUCAÇÃO NAS ZONAS RURAIS</w:t>
            </w:r>
          </w:p>
          <w:p w14:paraId="4FA3D96F" w14:textId="2AF0AB74"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O desafio da educação brasileira é fazer chegar o conhecimento ao estudante de baixa renda. E é ainda maior se esse aluno morar na área rural, a centenas de quilômetros da instituição de ensino.</w:t>
            </w:r>
            <w:r w:rsidRPr="0047606D">
              <w:rPr>
                <w:rFonts w:ascii="Verdana" w:hAnsi="Verdana"/>
                <w:color w:val="000000"/>
                <w:sz w:val="20"/>
                <w:szCs w:val="20"/>
                <w:lang w:eastAsia="pt-BR"/>
              </w:rPr>
              <w:br/>
              <w:t xml:space="preserve">Das mais de 180 mil escolas brasileiras, 55 mil estão no campo, segundo o Censo Escolar de 2019. Nessas áreas, 48% dos domicílios não têm acesso </w:t>
            </w:r>
            <w:proofErr w:type="spellStart"/>
            <w:r w:rsidRPr="0047606D">
              <w:rPr>
                <w:rFonts w:ascii="Verdana" w:hAnsi="Verdana"/>
                <w:color w:val="000000"/>
                <w:sz w:val="20"/>
                <w:szCs w:val="20"/>
                <w:lang w:eastAsia="pt-BR"/>
              </w:rPr>
              <w:t>á</w:t>
            </w:r>
            <w:proofErr w:type="spellEnd"/>
            <w:r w:rsidRPr="0047606D">
              <w:rPr>
                <w:rFonts w:ascii="Verdana" w:hAnsi="Verdana"/>
                <w:color w:val="000000"/>
                <w:sz w:val="20"/>
                <w:szCs w:val="20"/>
                <w:lang w:eastAsia="pt-BR"/>
              </w:rPr>
              <w:t xml:space="preserve"> internet, uma taxa que aumenta conforme diminui a renda.</w:t>
            </w:r>
            <w:r w:rsidRPr="0047606D">
              <w:rPr>
                <w:rFonts w:ascii="Verdana" w:hAnsi="Verdana"/>
                <w:color w:val="000000"/>
                <w:sz w:val="20"/>
                <w:szCs w:val="20"/>
                <w:lang w:eastAsia="pt-BR"/>
              </w:rPr>
              <w:br/>
              <w:t>Dos alunos com 10 anos ou mais sem acesso à internet, 95,9% estudam na rede pública de ensino.</w:t>
            </w:r>
            <w:r w:rsidRPr="0047606D">
              <w:rPr>
                <w:rFonts w:ascii="Verdana" w:hAnsi="Verdana"/>
                <w:color w:val="000000"/>
                <w:sz w:val="20"/>
                <w:szCs w:val="20"/>
                <w:lang w:eastAsia="pt-BR"/>
              </w:rPr>
              <w:br/>
              <w:t>A falta de acesso à internet das famílias pode ser somar ás dificuldades de locomoção.</w:t>
            </w:r>
            <w:r w:rsidRPr="0047606D">
              <w:rPr>
                <w:rFonts w:ascii="Verdana" w:hAnsi="Verdana"/>
                <w:color w:val="000000"/>
                <w:sz w:val="20"/>
                <w:szCs w:val="20"/>
                <w:lang w:eastAsia="pt-BR"/>
              </w:rPr>
              <w:br/>
              <w:t xml:space="preserve">Os dados são da pesquisa TIC </w:t>
            </w:r>
            <w:proofErr w:type="spellStart"/>
            <w:r w:rsidRPr="0047606D">
              <w:rPr>
                <w:rFonts w:ascii="Verdana" w:hAnsi="Verdana"/>
                <w:color w:val="000000"/>
                <w:sz w:val="20"/>
                <w:szCs w:val="20"/>
                <w:lang w:eastAsia="pt-BR"/>
              </w:rPr>
              <w:t>Domicilios</w:t>
            </w:r>
            <w:proofErr w:type="spellEnd"/>
            <w:r w:rsidRPr="0047606D">
              <w:rPr>
                <w:rFonts w:ascii="Verdana" w:hAnsi="Verdana"/>
                <w:color w:val="000000"/>
                <w:sz w:val="20"/>
                <w:szCs w:val="20"/>
                <w:lang w:eastAsia="pt-BR"/>
              </w:rPr>
              <w:t xml:space="preserve"> ( Tecnologia da Informação e Comunicação) de 2019.</w:t>
            </w:r>
            <w:r w:rsidRPr="0047606D">
              <w:rPr>
                <w:rFonts w:ascii="Verdana" w:hAnsi="Verdana"/>
                <w:color w:val="000000"/>
                <w:sz w:val="20"/>
                <w:szCs w:val="20"/>
                <w:lang w:eastAsia="pt-BR"/>
              </w:rPr>
              <w:br/>
              <w:t>A Comissão Externa de Fiscalização da Câmara dos Deputados ( COMEX) publicou recentemente uma pesquisa em que considerou omissa a atuação do Ministério da Educação (MEC) na educação básica entre os anos de 2019 a 2021.</w:t>
            </w:r>
            <w:r w:rsidRPr="0047606D">
              <w:rPr>
                <w:rFonts w:ascii="Verdana" w:hAnsi="Verdana"/>
                <w:color w:val="000000"/>
                <w:sz w:val="20"/>
                <w:szCs w:val="20"/>
                <w:lang w:eastAsia="pt-BR"/>
              </w:rPr>
              <w:br/>
              <w:t>Segundo os dados, o órgão do Executivo não realizou o papel de coordenador nacional entre estados e municípios para amenizar a lacuna entre os colégios públicos e particulares, em decorrência da crise sanitária.</w:t>
            </w:r>
            <w:r w:rsidRPr="0047606D">
              <w:rPr>
                <w:rFonts w:ascii="Verdana" w:hAnsi="Verdana"/>
                <w:color w:val="000000"/>
                <w:sz w:val="20"/>
                <w:szCs w:val="20"/>
                <w:lang w:eastAsia="pt-BR"/>
              </w:rPr>
              <w:br/>
              <w:t>De acordo com um dos ex-integrantes da COMEX e entusiasta do assunto, o deputado federal licenciado Felipe Rigoni (</w:t>
            </w:r>
            <w:proofErr w:type="spellStart"/>
            <w:r w:rsidRPr="0047606D">
              <w:rPr>
                <w:rFonts w:ascii="Verdana" w:hAnsi="Verdana"/>
                <w:color w:val="000000"/>
                <w:sz w:val="20"/>
                <w:szCs w:val="20"/>
                <w:lang w:eastAsia="pt-BR"/>
              </w:rPr>
              <w:t>União-ES</w:t>
            </w:r>
            <w:proofErr w:type="spellEnd"/>
            <w:r w:rsidRPr="0047606D">
              <w:rPr>
                <w:rFonts w:ascii="Verdana" w:hAnsi="Verdana"/>
                <w:color w:val="000000"/>
                <w:sz w:val="20"/>
                <w:szCs w:val="20"/>
                <w:lang w:eastAsia="pt-BR"/>
              </w:rPr>
              <w:t>) , essa fase foi marcada pela perda de aprendizagem, ausência de capacitação para professores e , por fim, evasão escolar.</w:t>
            </w:r>
            <w:r w:rsidRPr="0047606D">
              <w:rPr>
                <w:rFonts w:ascii="Verdana" w:hAnsi="Verdana"/>
                <w:color w:val="000000"/>
                <w:sz w:val="20"/>
                <w:szCs w:val="20"/>
                <w:lang w:eastAsia="pt-BR"/>
              </w:rPr>
              <w:br/>
              <w:t xml:space="preserve">A escola estadual do campo Classe </w:t>
            </w:r>
            <w:proofErr w:type="spellStart"/>
            <w:r w:rsidRPr="0047606D">
              <w:rPr>
                <w:rFonts w:ascii="Verdana" w:hAnsi="Verdana"/>
                <w:color w:val="000000"/>
                <w:sz w:val="20"/>
                <w:szCs w:val="20"/>
                <w:lang w:eastAsia="pt-BR"/>
              </w:rPr>
              <w:t>Sonhém</w:t>
            </w:r>
            <w:proofErr w:type="spellEnd"/>
            <w:r w:rsidRPr="0047606D">
              <w:rPr>
                <w:rFonts w:ascii="Verdana" w:hAnsi="Verdana"/>
                <w:color w:val="000000"/>
                <w:sz w:val="20"/>
                <w:szCs w:val="20"/>
                <w:lang w:eastAsia="pt-BR"/>
              </w:rPr>
              <w:t xml:space="preserve"> de Cima, que fica no assentamento Contagem, a 50km do centro de Brasília (DF) e atende 152 crianças da Educação Infantil ao Ensino Fundamental 1, é um dos exemplos de instituições de ensino do campo que vivem esses desafios. “Se estivéssemos esperando essa providência do poder público, muitos dos nossos alunos estariam sem nenhuma atividade impressa”, relatou uma ex-professora da escola.</w:t>
            </w:r>
            <w:r w:rsidRPr="0047606D">
              <w:rPr>
                <w:rFonts w:ascii="Verdana" w:hAnsi="Verdana"/>
                <w:color w:val="000000"/>
                <w:sz w:val="20"/>
                <w:szCs w:val="20"/>
                <w:lang w:eastAsia="pt-BR"/>
              </w:rPr>
              <w:br/>
              <w:t xml:space="preserve">Segundo ela, o colégio começou as atividades pedagógicas remotas em junho de 2020 e, devido às dificuldades de acesso à internet, tudo foi feito por meio de materiais impressos. Além disso, pela dificuldade de locomoção, a periodicidade de entrega das atividades foi mensal, e feita em pontos próximos à escola. </w:t>
            </w:r>
            <w:proofErr w:type="gramStart"/>
            <w:r w:rsidRPr="0047606D">
              <w:rPr>
                <w:rFonts w:ascii="Verdana" w:hAnsi="Verdana"/>
                <w:color w:val="000000"/>
                <w:sz w:val="20"/>
                <w:szCs w:val="20"/>
                <w:lang w:eastAsia="pt-BR"/>
              </w:rPr>
              <w:t>“ A</w:t>
            </w:r>
            <w:proofErr w:type="gramEnd"/>
            <w:r w:rsidRPr="0047606D">
              <w:rPr>
                <w:rFonts w:ascii="Verdana" w:hAnsi="Verdana"/>
                <w:color w:val="000000"/>
                <w:sz w:val="20"/>
                <w:szCs w:val="20"/>
                <w:lang w:eastAsia="pt-BR"/>
              </w:rPr>
              <w:t xml:space="preserve"> desigualdade do homem do campo em relação à população urbana ficou ainda mais clara durante a crise sanitária. E isso tem sido reforçado por políticas públicas educacionais que já não conseguiram atender às demandas das escolas como um todo, muito menos a das zonas rurais”.</w:t>
            </w:r>
          </w:p>
          <w:p w14:paraId="5BD967CA" w14:textId="77777777" w:rsidR="0047606D" w:rsidRPr="0047606D" w:rsidRDefault="0047606D" w:rsidP="00803ED1">
            <w:pPr>
              <w:spacing w:before="100" w:beforeAutospacing="1" w:after="100" w:afterAutospacing="1"/>
              <w:jc w:val="both"/>
              <w:rPr>
                <w:rFonts w:ascii="Verdana" w:hAnsi="Verdana"/>
                <w:b/>
                <w:bCs/>
                <w:color w:val="000000"/>
                <w:sz w:val="20"/>
                <w:szCs w:val="20"/>
                <w:lang w:eastAsia="pt-BR"/>
              </w:rPr>
            </w:pPr>
            <w:r w:rsidRPr="0047606D">
              <w:rPr>
                <w:rFonts w:ascii="Verdana" w:hAnsi="Verdana"/>
                <w:b/>
                <w:bCs/>
                <w:color w:val="000000"/>
                <w:sz w:val="20"/>
                <w:szCs w:val="20"/>
                <w:lang w:eastAsia="pt-BR"/>
              </w:rPr>
              <w:t xml:space="preserve">A IMPORTÂNCIA DA EDUCAÇÃO NO MERCADO DE TRABALHO </w:t>
            </w:r>
          </w:p>
          <w:p w14:paraId="3E6FA2E0"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 xml:space="preserve">Nos processos seletivos no mercado de trabalho os candidatos que buscam uma vaga dominam os mesmos idiomas e têm aptidões semelhantes, baseado especificamente do que a empresa procura, enviando assim o que diferenciaria um candidato do outro seria a formação acadêmica </w:t>
            </w:r>
            <w:r w:rsidRPr="0047606D">
              <w:rPr>
                <w:rFonts w:ascii="Verdana" w:hAnsi="Verdana"/>
                <w:color w:val="000000"/>
                <w:sz w:val="20"/>
                <w:szCs w:val="20"/>
                <w:lang w:eastAsia="pt-BR"/>
              </w:rPr>
              <w:lastRenderedPageBreak/>
              <w:t xml:space="preserve">daquele indivíduo; Cursos técnicos, ensino superior ou pós-graduação podem ser os fatores que determinam o seu recrutamento. </w:t>
            </w:r>
          </w:p>
          <w:p w14:paraId="5BC833D4"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Além da formação acadêmica outros pontos buscados pelas empresas são:</w:t>
            </w:r>
          </w:p>
          <w:p w14:paraId="2A793EA8"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 xml:space="preserve">Proatividade: ato de contribuir voluntariamente para o crescimento da empresa sem que seja solicitado. </w:t>
            </w:r>
          </w:p>
          <w:p w14:paraId="0865896D"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 xml:space="preserve">Autogestão: capacidade de lidar com o próprio trabalho sem supervisão. </w:t>
            </w:r>
          </w:p>
          <w:p w14:paraId="3A55DEA2"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 xml:space="preserve">Trabalho em equipe: facilidade em se relacionar com os colegas de trabalho e desenvolver projetos em grupo. </w:t>
            </w:r>
          </w:p>
          <w:p w14:paraId="0B4AC3FF"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 xml:space="preserve">Criatividade: se reinventar, buscando novas soluções para a instituição. </w:t>
            </w:r>
          </w:p>
          <w:p w14:paraId="4E4DCAA1"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 xml:space="preserve">Inovação: proposta de ideias inovadoras, ou seja, melhorias que possam trazer bons frutos para a empresa. </w:t>
            </w:r>
          </w:p>
          <w:p w14:paraId="030B3D01" w14:textId="77777777" w:rsidR="00803ED1"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 xml:space="preserve">Busca contínua por conhecimento: capacidade de sempre se aprimorar e se atualizar sobre a área de atuação. Dados da OCDE (Organização para Cooperação e Desenvolvimento Econômico, mostram que 13,7% dos adultos que não completaram o ensino médio ficaram desempregados, enquanto 5,3% dos que têm nível superior ficam desempregados, mostrando que a taxa dos indivíduos que não terminaram a educação básica e muito maior do que a de quem completa o ensino superior. Existe uma deficiência muito grande na educação brasileira, se fala muito da reforma do ensino médio, mas estes defeitos se encontram no ensino fundamental, nos ensinos básicos e assim gerando problemas futuros no ensino médio e para o ingresso do indivíduo na faculdade. O </w:t>
            </w:r>
            <w:proofErr w:type="spellStart"/>
            <w:r w:rsidRPr="0047606D">
              <w:rPr>
                <w:rFonts w:ascii="Verdana" w:hAnsi="Verdana"/>
                <w:color w:val="000000"/>
                <w:sz w:val="20"/>
                <w:szCs w:val="20"/>
                <w:lang w:eastAsia="pt-BR"/>
              </w:rPr>
              <w:t>cenço</w:t>
            </w:r>
            <w:proofErr w:type="spellEnd"/>
            <w:r w:rsidRPr="0047606D">
              <w:rPr>
                <w:rFonts w:ascii="Verdana" w:hAnsi="Verdana"/>
                <w:color w:val="000000"/>
                <w:sz w:val="20"/>
                <w:szCs w:val="20"/>
                <w:lang w:eastAsia="pt-BR"/>
              </w:rPr>
              <w:t xml:space="preserve"> do MEC mostrou que 15% dos docentes do ensino básico não têm ensino superior. </w:t>
            </w:r>
          </w:p>
          <w:p w14:paraId="13051DC3" w14:textId="30352CFA"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A melhoria da educação é fundamental para o desenvolvimento econômico, na medida em que aumenta o capital humano dos trabalhadores e facilita a criação e absorção de novas tecnologias. Além disso, contribui para uma inserção mais produtiva da população no mercado de trabalho, o que se manifesta de diversas formas, como aumento do salário e maior probabilidade de obtenção de um emprego formal. O rendimento do trabalho também aumenta com a escolaridade, especialmente quando o trabalhador tem ensino superior completo, que tem remuneração média quase três vezes maior que a de um trabalhador que apenas concluiu o ensino médio Importância da educação no mercado de trabalho foi revelada pela pandemia de Covid-19, que afetou principalmente os trabalhadores de baixa escolaridade. Em 2020, houve redução de 18,2% das ocupações de trabalhadores sem instrução e com ensino fundamental incompleto. Dados da OCDE (Organização para Cooperação e Desenvolvimento Econômico, mostram que 13,7% dos adultos que não completaram o ensino médio ficaram desempregados, enquanto 5,3% dos que têm nível superior ficam desempregados</w:t>
            </w:r>
          </w:p>
          <w:p w14:paraId="465372EB" w14:textId="6E5312FB" w:rsidR="0047606D" w:rsidRPr="0047606D" w:rsidRDefault="0047606D" w:rsidP="0047606D">
            <w:pPr>
              <w:spacing w:before="100" w:beforeAutospacing="1" w:after="100" w:afterAutospacing="1"/>
              <w:rPr>
                <w:rFonts w:ascii="Verdana" w:hAnsi="Verdana"/>
                <w:b/>
                <w:bCs/>
                <w:color w:val="000000"/>
                <w:sz w:val="20"/>
                <w:szCs w:val="20"/>
                <w:lang w:eastAsia="pt-BR"/>
              </w:rPr>
            </w:pPr>
            <w:r w:rsidRPr="0047606D">
              <w:rPr>
                <w:rFonts w:ascii="Verdana" w:hAnsi="Verdana"/>
                <w:b/>
                <w:bCs/>
                <w:color w:val="000000"/>
                <w:sz w:val="20"/>
                <w:szCs w:val="20"/>
                <w:lang w:eastAsia="pt-BR"/>
              </w:rPr>
              <w:t>TECNOLOGIA E SUA IMPORTÂNCIA NA EDUCAÇÃO</w:t>
            </w:r>
          </w:p>
          <w:p w14:paraId="0A6C7A3D"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A tecnologia tem sido uma ferramenta cada vez mais importante para o acesso à educação no Brasil. Existem diversas maneiras pelas quais a tecnologia tem impactado positivamente a educação, por exemplo:</w:t>
            </w:r>
          </w:p>
          <w:p w14:paraId="7E9A39F7"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 xml:space="preserve">Acesso a informações: A internet tornou possível o acesso a uma enorme quantidade de informações de uma forma rápida e fácil; antigamente para ter essa quantidade de informação de uma vez teria que se dirigir a uma biblioteca onde se tinha um livro enorme chamado enciclopédia, nesse livro se contia uma enorme quantidade de informações de diversos </w:t>
            </w:r>
            <w:r w:rsidRPr="0047606D">
              <w:rPr>
                <w:rFonts w:ascii="Verdana" w:hAnsi="Verdana"/>
                <w:color w:val="000000"/>
                <w:sz w:val="20"/>
                <w:szCs w:val="20"/>
                <w:lang w:eastAsia="pt-BR"/>
              </w:rPr>
              <w:lastRenderedPageBreak/>
              <w:t>assuntos, hoje se precisa apenas ter uma conexão e “dar um google”. Isso significa que hoje os estudantes podem aprender sobre uma variedade de tópicos e acessar recursos educacionais de qualquer lugar e a qualquer hora.</w:t>
            </w:r>
          </w:p>
          <w:p w14:paraId="7DAEC7B1"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Ensino a distância: A tecnologia também possibilitou o ensino a distância, o que permite que os estudantes tenham acesso a cursos e aulas online de qualquer lugar do país (isso colaborou muito com o acesso à educação no meio rural).</w:t>
            </w:r>
          </w:p>
          <w:p w14:paraId="352FC105"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A tecnologia também pode ajudar a personalizar o aprendizado de cada aluno, deixando o estudante no controle de sua aprendizagem, podem adaptar o contendo de matérias que mais tem dificuldades, transformando o ato de aprender em algo mais confortável para si.</w:t>
            </w:r>
          </w:p>
          <w:p w14:paraId="040CB011"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A tecnologia também permitiu uma maior colaboração e interatividade entre alunos e professores, com salas de bate-papo, fóruns online, chamadas de vídeos e outras ferramentas de comunicação.</w:t>
            </w:r>
          </w:p>
          <w:p w14:paraId="75CB2815"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No entanto o Brasil ainda é o 72° país no ranking de inclusão digital (cálculo feito pela FGV), atrasando assim o desenvolvimento educacional. É fundamental que o governo federal e outras instituições operem para fornecer acesso à tecnologia para todos os estudantes do país.</w:t>
            </w:r>
          </w:p>
          <w:p w14:paraId="0DCD9868"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 xml:space="preserve">Uma pesquisa realiza em 2021 pela </w:t>
            </w:r>
            <w:proofErr w:type="spellStart"/>
            <w:r w:rsidRPr="0047606D">
              <w:rPr>
                <w:rFonts w:ascii="Verdana" w:hAnsi="Verdana"/>
                <w:color w:val="000000"/>
                <w:sz w:val="20"/>
                <w:szCs w:val="20"/>
                <w:lang w:eastAsia="pt-BR"/>
              </w:rPr>
              <w:t>Vunesp</w:t>
            </w:r>
            <w:proofErr w:type="spellEnd"/>
            <w:r w:rsidRPr="0047606D">
              <w:rPr>
                <w:rFonts w:ascii="Verdana" w:hAnsi="Verdana"/>
                <w:color w:val="000000"/>
                <w:sz w:val="20"/>
                <w:szCs w:val="20"/>
                <w:lang w:eastAsia="pt-BR"/>
              </w:rPr>
              <w:t xml:space="preserve"> destacou uma melhor política para se ter êxito no acesso </w:t>
            </w:r>
            <w:proofErr w:type="spellStart"/>
            <w:r w:rsidRPr="0047606D">
              <w:rPr>
                <w:rFonts w:ascii="Verdana" w:hAnsi="Verdana"/>
                <w:color w:val="000000"/>
                <w:sz w:val="20"/>
                <w:szCs w:val="20"/>
                <w:lang w:eastAsia="pt-BR"/>
              </w:rPr>
              <w:t>a</w:t>
            </w:r>
            <w:proofErr w:type="spellEnd"/>
            <w:r w:rsidRPr="0047606D">
              <w:rPr>
                <w:rFonts w:ascii="Verdana" w:hAnsi="Verdana"/>
                <w:color w:val="000000"/>
                <w:sz w:val="20"/>
                <w:szCs w:val="20"/>
                <w:lang w:eastAsia="pt-BR"/>
              </w:rPr>
              <w:t xml:space="preserve"> educação no Brasil, tais com:</w:t>
            </w:r>
          </w:p>
          <w:p w14:paraId="235C7B1D"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Investimentos em infraestrutura: Para garantir um avanço na educação o governo precisa investir em infraestrutura escolar para que se tenham instalações adequadas, como laboratórios de informática, acesso à internet e salas de aula adequadas.</w:t>
            </w:r>
          </w:p>
          <w:p w14:paraId="2DEBDD41"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 xml:space="preserve"> Formação e valorização dos professores: Investir em programas de formação continuada (como cursos de tecnologia) e melhores salários, para que se tenha professores preparados e motivados.</w:t>
            </w:r>
          </w:p>
          <w:p w14:paraId="4C93D8A9" w14:textId="77777777" w:rsidR="0047606D" w:rsidRPr="0047606D"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Acesso à educação para todos: Deve-se trabalhar para garantir o acesso à educação para todos os brasileiros, independentemente de sua classe social, raça ou gênero. A política de cotas, programas de bolsas de estudos e outras iniciativas são primordiais para garantir que todos tenham as mesmas oportunidades de estudar e de se desenvolver.</w:t>
            </w:r>
          </w:p>
          <w:p w14:paraId="3199E60A" w14:textId="6DAE14A1" w:rsidR="00381EFB" w:rsidRPr="00BE2C48" w:rsidRDefault="0047606D" w:rsidP="00803ED1">
            <w:pPr>
              <w:spacing w:before="100" w:beforeAutospacing="1" w:after="100" w:afterAutospacing="1"/>
              <w:jc w:val="both"/>
              <w:rPr>
                <w:rFonts w:ascii="Verdana" w:hAnsi="Verdana"/>
                <w:color w:val="000000"/>
                <w:sz w:val="20"/>
                <w:szCs w:val="20"/>
                <w:lang w:eastAsia="pt-BR"/>
              </w:rPr>
            </w:pPr>
            <w:r w:rsidRPr="0047606D">
              <w:rPr>
                <w:rFonts w:ascii="Verdana" w:hAnsi="Verdana"/>
                <w:color w:val="000000"/>
                <w:sz w:val="20"/>
                <w:szCs w:val="20"/>
                <w:lang w:eastAsia="pt-BR"/>
              </w:rPr>
              <w:t xml:space="preserve">São apenas algumas das políticas citadas pela </w:t>
            </w:r>
            <w:proofErr w:type="spellStart"/>
            <w:r w:rsidRPr="0047606D">
              <w:rPr>
                <w:rFonts w:ascii="Verdana" w:hAnsi="Verdana"/>
                <w:color w:val="000000"/>
                <w:sz w:val="20"/>
                <w:szCs w:val="20"/>
                <w:lang w:eastAsia="pt-BR"/>
              </w:rPr>
              <w:t>Vunesp</w:t>
            </w:r>
            <w:proofErr w:type="spellEnd"/>
            <w:r w:rsidRPr="0047606D">
              <w:rPr>
                <w:rFonts w:ascii="Verdana" w:hAnsi="Verdana"/>
                <w:color w:val="000000"/>
                <w:sz w:val="20"/>
                <w:szCs w:val="20"/>
                <w:lang w:eastAsia="pt-BR"/>
              </w:rPr>
              <w:t>. O sucesso na implementação dessas iniciativas dependerá de um compromisso forte e contínuo do governo e da sociedade como um todo para melhorar a educação no país.</w:t>
            </w:r>
          </w:p>
          <w:p w14:paraId="781ACD05" w14:textId="77777777" w:rsidR="00381EFB" w:rsidRPr="00BE2C48" w:rsidRDefault="00381EFB" w:rsidP="00803ED1">
            <w:pPr>
              <w:spacing w:before="100" w:beforeAutospacing="1" w:after="100" w:afterAutospacing="1"/>
              <w:jc w:val="both"/>
              <w:rPr>
                <w:rFonts w:ascii="Verdana" w:hAnsi="Verdana"/>
                <w:color w:val="000000"/>
                <w:sz w:val="20"/>
                <w:szCs w:val="20"/>
                <w:lang w:eastAsia="pt-BR"/>
              </w:rPr>
            </w:pPr>
            <w:r w:rsidRPr="00BE2C48">
              <w:rPr>
                <w:rFonts w:ascii="Verdana" w:hAnsi="Verdana"/>
                <w:b/>
                <w:bCs/>
                <w:color w:val="000000"/>
                <w:sz w:val="20"/>
                <w:szCs w:val="20"/>
                <w:lang w:eastAsia="pt-BR"/>
              </w:rPr>
              <w:t> </w:t>
            </w:r>
          </w:p>
          <w:p w14:paraId="37382C48" w14:textId="77777777" w:rsidR="00381EFB" w:rsidRPr="00BE2C48" w:rsidRDefault="00381EFB" w:rsidP="00803ED1">
            <w:pPr>
              <w:spacing w:before="100" w:beforeAutospacing="1" w:after="100" w:afterAutospacing="1"/>
              <w:jc w:val="both"/>
              <w:rPr>
                <w:rFonts w:ascii="Verdana" w:hAnsi="Verdana"/>
                <w:color w:val="000000"/>
                <w:sz w:val="20"/>
                <w:szCs w:val="20"/>
                <w:lang w:eastAsia="pt-BR"/>
              </w:rPr>
            </w:pPr>
            <w:r w:rsidRPr="00BE2C48">
              <w:rPr>
                <w:rFonts w:ascii="Verdana" w:hAnsi="Verdana"/>
                <w:b/>
                <w:bCs/>
                <w:color w:val="000000"/>
                <w:sz w:val="20"/>
                <w:szCs w:val="20"/>
                <w:lang w:eastAsia="pt-BR"/>
              </w:rPr>
              <w:t>Justificativa:</w:t>
            </w:r>
          </w:p>
          <w:p w14:paraId="01079C8E" w14:textId="612FFC18" w:rsidR="00381EFB" w:rsidRDefault="00985B9E" w:rsidP="00803ED1">
            <w:pPr>
              <w:spacing w:before="100" w:beforeAutospacing="1" w:after="100" w:afterAutospacing="1"/>
              <w:jc w:val="both"/>
              <w:rPr>
                <w:rFonts w:ascii="Verdana" w:hAnsi="Verdana"/>
                <w:color w:val="000000"/>
                <w:sz w:val="20"/>
                <w:szCs w:val="20"/>
                <w:lang w:eastAsia="pt-BR"/>
              </w:rPr>
            </w:pPr>
            <w:r>
              <w:rPr>
                <w:rFonts w:ascii="Verdana" w:hAnsi="Verdana"/>
                <w:color w:val="000000"/>
                <w:sz w:val="20"/>
                <w:szCs w:val="20"/>
                <w:lang w:eastAsia="pt-BR"/>
              </w:rPr>
              <w:t>Diante de toda a nossa pesquisa, verificamos a necessidade de apoiar a educação de alguma forma, e facilitar o acesso a ela para os alunos, a fim de que não se limitem, e busquem cada vez o seu sucesso profissional por meio dos estudos.</w:t>
            </w:r>
          </w:p>
          <w:p w14:paraId="4E02CF52" w14:textId="0F72C047" w:rsidR="00985B9E" w:rsidRPr="00985B9E" w:rsidRDefault="00985B9E" w:rsidP="00803ED1">
            <w:pPr>
              <w:spacing w:before="100" w:beforeAutospacing="1" w:after="100" w:afterAutospacing="1"/>
              <w:jc w:val="both"/>
              <w:rPr>
                <w:rFonts w:ascii="Verdana" w:hAnsi="Verdana"/>
                <w:color w:val="000000"/>
                <w:sz w:val="20"/>
                <w:szCs w:val="20"/>
                <w:lang w:eastAsia="pt-BR"/>
              </w:rPr>
            </w:pPr>
            <w:r>
              <w:rPr>
                <w:rFonts w:ascii="Verdana" w:hAnsi="Verdana"/>
                <w:color w:val="000000"/>
                <w:sz w:val="20"/>
                <w:szCs w:val="20"/>
                <w:lang w:eastAsia="pt-BR"/>
              </w:rPr>
              <w:t>Por esse motivo decidimos fazer cartilhas onde irão ter acesso a um formulário para que possamos entender a situação de cada pessoa, e ao final dele disponibilizaremos links de cursos gratuitos e profissionalizantes.</w:t>
            </w:r>
          </w:p>
          <w:p w14:paraId="0BC935C2" w14:textId="23475F8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lastRenderedPageBreak/>
              <w:t>Objetivos:</w:t>
            </w:r>
          </w:p>
          <w:p w14:paraId="41201005" w14:textId="77777777" w:rsidR="00381EFB" w:rsidRPr="00BE2C48" w:rsidRDefault="00381EFB" w:rsidP="00803ED1">
            <w:pPr>
              <w:spacing w:before="100" w:beforeAutospacing="1" w:after="100" w:afterAutospacing="1"/>
              <w:jc w:val="both"/>
              <w:rPr>
                <w:rFonts w:ascii="Verdana" w:hAnsi="Verdana"/>
                <w:color w:val="000000"/>
                <w:sz w:val="20"/>
                <w:szCs w:val="20"/>
                <w:lang w:eastAsia="pt-BR"/>
              </w:rPr>
            </w:pPr>
            <w:r w:rsidRPr="00BE2C48">
              <w:rPr>
                <w:rFonts w:ascii="Verdana" w:hAnsi="Verdana"/>
                <w:b/>
                <w:bCs/>
                <w:color w:val="000000"/>
                <w:sz w:val="20"/>
                <w:szCs w:val="20"/>
                <w:lang w:eastAsia="pt-BR"/>
              </w:rPr>
              <w:t>Geral</w:t>
            </w:r>
          </w:p>
          <w:p w14:paraId="061360AB" w14:textId="473D48BE" w:rsidR="00381EFB" w:rsidRPr="00985B9E" w:rsidRDefault="00381EFB" w:rsidP="00803ED1">
            <w:pPr>
              <w:spacing w:before="100" w:beforeAutospacing="1" w:after="100" w:afterAutospacing="1"/>
              <w:jc w:val="both"/>
              <w:rPr>
                <w:rFonts w:ascii="Verdana" w:hAnsi="Verdana"/>
                <w:color w:val="000000"/>
                <w:sz w:val="20"/>
                <w:szCs w:val="20"/>
                <w:lang w:eastAsia="pt-BR"/>
              </w:rPr>
            </w:pPr>
            <w:r w:rsidRPr="00BE2C48">
              <w:rPr>
                <w:rFonts w:ascii="Verdana" w:hAnsi="Verdana"/>
                <w:b/>
                <w:bCs/>
                <w:color w:val="000000"/>
                <w:sz w:val="20"/>
                <w:szCs w:val="20"/>
                <w:lang w:eastAsia="pt-BR"/>
              </w:rPr>
              <w:t> </w:t>
            </w:r>
            <w:r w:rsidR="00985B9E">
              <w:rPr>
                <w:rFonts w:ascii="Verdana" w:hAnsi="Verdana"/>
                <w:color w:val="000000"/>
                <w:sz w:val="20"/>
                <w:szCs w:val="20"/>
                <w:lang w:eastAsia="pt-BR"/>
              </w:rPr>
              <w:t>Informar a comunidade formas de acesso à educação no Brasil</w:t>
            </w:r>
          </w:p>
          <w:p w14:paraId="30703339" w14:textId="77777777" w:rsidR="00381EFB" w:rsidRPr="00BE2C48" w:rsidRDefault="00381EFB" w:rsidP="00803ED1">
            <w:pPr>
              <w:spacing w:before="100" w:beforeAutospacing="1" w:after="100" w:afterAutospacing="1"/>
              <w:jc w:val="both"/>
              <w:rPr>
                <w:rFonts w:ascii="Verdana" w:hAnsi="Verdana"/>
                <w:color w:val="000000"/>
                <w:sz w:val="20"/>
                <w:szCs w:val="20"/>
                <w:lang w:eastAsia="pt-BR"/>
              </w:rPr>
            </w:pPr>
            <w:r w:rsidRPr="00BE2C48">
              <w:rPr>
                <w:rFonts w:ascii="Verdana" w:hAnsi="Verdana"/>
                <w:b/>
                <w:bCs/>
                <w:color w:val="000000"/>
                <w:sz w:val="20"/>
                <w:szCs w:val="20"/>
                <w:lang w:eastAsia="pt-BR"/>
              </w:rPr>
              <w:t>Específicos</w:t>
            </w:r>
          </w:p>
          <w:p w14:paraId="5B69E6E6" w14:textId="7E4224A1" w:rsidR="00381EFB" w:rsidRPr="00985B9E" w:rsidRDefault="00381EFB" w:rsidP="00803ED1">
            <w:pPr>
              <w:spacing w:before="100" w:beforeAutospacing="1" w:after="100" w:afterAutospacing="1"/>
              <w:jc w:val="both"/>
              <w:rPr>
                <w:rFonts w:ascii="Verdana" w:hAnsi="Verdana"/>
                <w:color w:val="000000"/>
                <w:sz w:val="20"/>
                <w:szCs w:val="20"/>
                <w:lang w:eastAsia="pt-BR"/>
              </w:rPr>
            </w:pPr>
            <w:r w:rsidRPr="00BE2C48">
              <w:rPr>
                <w:rFonts w:ascii="Verdana" w:hAnsi="Verdana"/>
                <w:b/>
                <w:bCs/>
                <w:color w:val="000000"/>
                <w:sz w:val="20"/>
                <w:szCs w:val="20"/>
                <w:lang w:eastAsia="pt-BR"/>
              </w:rPr>
              <w:t> </w:t>
            </w:r>
            <w:r w:rsidR="00985B9E" w:rsidRPr="00985B9E">
              <w:rPr>
                <w:rFonts w:ascii="Verdana" w:hAnsi="Verdana"/>
                <w:color w:val="000000"/>
                <w:sz w:val="20"/>
                <w:szCs w:val="20"/>
                <w:lang w:eastAsia="pt-BR"/>
              </w:rPr>
              <w:t>Verificar por meio do questionário quantas pessoas possuem acesso à informação</w:t>
            </w:r>
          </w:p>
          <w:p w14:paraId="08CBF38E" w14:textId="691A27EE" w:rsidR="00381EFB" w:rsidRPr="00985B9E" w:rsidRDefault="00381EFB" w:rsidP="00803ED1">
            <w:pPr>
              <w:spacing w:before="100" w:beforeAutospacing="1" w:after="100" w:afterAutospacing="1"/>
              <w:jc w:val="both"/>
              <w:rPr>
                <w:rFonts w:ascii="Verdana" w:hAnsi="Verdana"/>
                <w:color w:val="000000"/>
                <w:sz w:val="20"/>
                <w:szCs w:val="20"/>
                <w:lang w:eastAsia="pt-BR"/>
              </w:rPr>
            </w:pPr>
            <w:r w:rsidRPr="00985B9E">
              <w:rPr>
                <w:rFonts w:ascii="Verdana" w:hAnsi="Verdana"/>
                <w:color w:val="000000"/>
                <w:sz w:val="20"/>
                <w:szCs w:val="20"/>
                <w:lang w:eastAsia="pt-BR"/>
              </w:rPr>
              <w:t> </w:t>
            </w:r>
            <w:r w:rsidR="00985B9E" w:rsidRPr="00985B9E">
              <w:rPr>
                <w:rFonts w:ascii="Verdana" w:hAnsi="Verdana"/>
                <w:color w:val="000000"/>
                <w:sz w:val="20"/>
                <w:szCs w:val="20"/>
                <w:lang w:eastAsia="pt-BR"/>
              </w:rPr>
              <w:t xml:space="preserve">Informar por meio de links os cursos disponíveis </w:t>
            </w:r>
            <w:r w:rsidR="00985B9E">
              <w:rPr>
                <w:rFonts w:ascii="Verdana" w:hAnsi="Verdana"/>
                <w:color w:val="000000"/>
                <w:sz w:val="20"/>
                <w:szCs w:val="20"/>
                <w:lang w:eastAsia="pt-BR"/>
              </w:rPr>
              <w:t>para quem está no ensino médio</w:t>
            </w:r>
          </w:p>
          <w:p w14:paraId="134B3494" w14:textId="6BDEEB54" w:rsidR="00381EFB" w:rsidRPr="00985B9E" w:rsidRDefault="00381EFB" w:rsidP="00803ED1">
            <w:pPr>
              <w:spacing w:before="100" w:beforeAutospacing="1" w:after="100" w:afterAutospacing="1"/>
              <w:jc w:val="both"/>
              <w:rPr>
                <w:rFonts w:ascii="Verdana" w:hAnsi="Verdana"/>
                <w:color w:val="000000"/>
                <w:sz w:val="20"/>
                <w:szCs w:val="20"/>
                <w:lang w:eastAsia="pt-BR"/>
              </w:rPr>
            </w:pPr>
            <w:r w:rsidRPr="00BE2C48">
              <w:rPr>
                <w:rFonts w:ascii="Verdana" w:hAnsi="Verdana"/>
                <w:b/>
                <w:bCs/>
                <w:color w:val="000000"/>
                <w:sz w:val="20"/>
                <w:szCs w:val="20"/>
                <w:lang w:eastAsia="pt-BR"/>
              </w:rPr>
              <w:t> </w:t>
            </w:r>
            <w:r w:rsidR="00985B9E" w:rsidRPr="00985B9E">
              <w:rPr>
                <w:rFonts w:ascii="Verdana" w:hAnsi="Verdana"/>
                <w:color w:val="000000"/>
                <w:sz w:val="20"/>
                <w:szCs w:val="20"/>
                <w:lang w:eastAsia="pt-BR"/>
              </w:rPr>
              <w:t>Informar por meio de links os cursos</w:t>
            </w:r>
            <w:r w:rsidR="00985B9E">
              <w:rPr>
                <w:rFonts w:ascii="Verdana" w:hAnsi="Verdana"/>
                <w:color w:val="000000"/>
                <w:sz w:val="20"/>
                <w:szCs w:val="20"/>
                <w:lang w:eastAsia="pt-BR"/>
              </w:rPr>
              <w:t xml:space="preserve"> profissionalizantes para aqueles que já estão cursando nível superior </w:t>
            </w:r>
          </w:p>
          <w:p w14:paraId="472CC8C3" w14:textId="77777777" w:rsidR="00381EFB" w:rsidRPr="00BE2C48" w:rsidRDefault="00381EFB" w:rsidP="00803ED1">
            <w:pPr>
              <w:spacing w:before="100" w:beforeAutospacing="1" w:after="100" w:afterAutospacing="1"/>
              <w:jc w:val="both"/>
              <w:rPr>
                <w:rFonts w:ascii="Verdana" w:hAnsi="Verdana"/>
                <w:color w:val="000000"/>
                <w:sz w:val="20"/>
                <w:szCs w:val="20"/>
                <w:lang w:eastAsia="pt-BR"/>
              </w:rPr>
            </w:pPr>
            <w:r w:rsidRPr="00BE2C48">
              <w:rPr>
                <w:rFonts w:ascii="Verdana" w:hAnsi="Verdana"/>
                <w:b/>
                <w:bCs/>
                <w:color w:val="000000"/>
                <w:sz w:val="20"/>
                <w:szCs w:val="20"/>
                <w:lang w:eastAsia="pt-BR"/>
              </w:rPr>
              <w:t>Metas:</w:t>
            </w:r>
          </w:p>
          <w:p w14:paraId="1C1EC71F" w14:textId="02AB80BB" w:rsidR="00381EFB" w:rsidRPr="00985B9E" w:rsidRDefault="00985B9E" w:rsidP="00803ED1">
            <w:pPr>
              <w:spacing w:before="100" w:beforeAutospacing="1" w:after="100" w:afterAutospacing="1"/>
              <w:jc w:val="both"/>
              <w:rPr>
                <w:rFonts w:ascii="Verdana" w:hAnsi="Verdana"/>
                <w:color w:val="000000"/>
                <w:sz w:val="20"/>
                <w:szCs w:val="20"/>
                <w:lang w:eastAsia="pt-BR"/>
              </w:rPr>
            </w:pPr>
            <w:r>
              <w:rPr>
                <w:rFonts w:ascii="Verdana" w:hAnsi="Verdana"/>
                <w:color w:val="000000"/>
                <w:sz w:val="20"/>
                <w:szCs w:val="20"/>
                <w:lang w:eastAsia="pt-BR"/>
              </w:rPr>
              <w:t xml:space="preserve">Contribuir </w:t>
            </w:r>
            <w:r w:rsidR="00803ED1">
              <w:rPr>
                <w:rFonts w:ascii="Verdana" w:hAnsi="Verdana"/>
                <w:color w:val="000000"/>
                <w:sz w:val="20"/>
                <w:szCs w:val="20"/>
                <w:lang w:eastAsia="pt-BR"/>
              </w:rPr>
              <w:t>p</w:t>
            </w:r>
            <w:r>
              <w:rPr>
                <w:rFonts w:ascii="Verdana" w:hAnsi="Verdana"/>
                <w:color w:val="000000"/>
                <w:sz w:val="20"/>
                <w:szCs w:val="20"/>
                <w:lang w:eastAsia="pt-BR"/>
              </w:rPr>
              <w:t>a</w:t>
            </w:r>
            <w:r w:rsidR="00803ED1">
              <w:rPr>
                <w:rFonts w:ascii="Verdana" w:hAnsi="Verdana"/>
                <w:color w:val="000000"/>
                <w:sz w:val="20"/>
                <w:szCs w:val="20"/>
                <w:lang w:eastAsia="pt-BR"/>
              </w:rPr>
              <w:t>ra a</w:t>
            </w:r>
            <w:r>
              <w:rPr>
                <w:rFonts w:ascii="Verdana" w:hAnsi="Verdana"/>
                <w:color w:val="000000"/>
                <w:sz w:val="20"/>
                <w:szCs w:val="20"/>
                <w:lang w:eastAsia="pt-BR"/>
              </w:rPr>
              <w:t xml:space="preserve"> vida acadêmica dos estudantes </w:t>
            </w:r>
            <w:r w:rsidR="002D65E0">
              <w:rPr>
                <w:rFonts w:ascii="Verdana" w:hAnsi="Verdana"/>
                <w:color w:val="000000"/>
                <w:sz w:val="20"/>
                <w:szCs w:val="20"/>
                <w:lang w:eastAsia="pt-BR"/>
              </w:rPr>
              <w:t>e instigar o conhecimento</w:t>
            </w:r>
            <w:r w:rsidR="00803ED1">
              <w:rPr>
                <w:rFonts w:ascii="Verdana" w:hAnsi="Verdana"/>
                <w:color w:val="000000"/>
                <w:sz w:val="20"/>
                <w:szCs w:val="20"/>
                <w:lang w:eastAsia="pt-BR"/>
              </w:rPr>
              <w:t xml:space="preserve"> e a profissionalização, elaborando uma </w:t>
            </w:r>
            <w:r w:rsidR="00E66DF4">
              <w:rPr>
                <w:rFonts w:ascii="Verdana" w:hAnsi="Verdana"/>
                <w:color w:val="000000"/>
                <w:sz w:val="20"/>
                <w:szCs w:val="20"/>
                <w:lang w:eastAsia="pt-BR"/>
              </w:rPr>
              <w:t>cartilha</w:t>
            </w:r>
            <w:r w:rsidR="00803ED1">
              <w:rPr>
                <w:rFonts w:ascii="Verdana" w:hAnsi="Verdana"/>
                <w:color w:val="000000"/>
                <w:sz w:val="20"/>
                <w:szCs w:val="20"/>
                <w:lang w:eastAsia="pt-BR"/>
              </w:rPr>
              <w:t xml:space="preserve"> virtual com as informações pertinentes à educação</w:t>
            </w:r>
          </w:p>
          <w:p w14:paraId="49423F57" w14:textId="21F06674"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Resultados esperados:</w:t>
            </w:r>
          </w:p>
          <w:p w14:paraId="0D84D2A9" w14:textId="042887DA" w:rsidR="00381EFB" w:rsidRDefault="002D65E0" w:rsidP="00803ED1">
            <w:pPr>
              <w:spacing w:before="100" w:beforeAutospacing="1" w:after="100" w:afterAutospacing="1"/>
              <w:jc w:val="both"/>
              <w:rPr>
                <w:rFonts w:ascii="Verdana" w:hAnsi="Verdana"/>
                <w:color w:val="000000"/>
                <w:sz w:val="20"/>
                <w:szCs w:val="20"/>
                <w:lang w:eastAsia="pt-BR"/>
              </w:rPr>
            </w:pPr>
            <w:r>
              <w:rPr>
                <w:rFonts w:ascii="Verdana" w:hAnsi="Verdana"/>
                <w:color w:val="000000"/>
                <w:sz w:val="20"/>
                <w:szCs w:val="20"/>
                <w:lang w:eastAsia="pt-BR"/>
              </w:rPr>
              <w:t>Esperamos que com os cursos os jovens de ensino médio tenham mais chances de alcançar a faculdade pública.</w:t>
            </w:r>
          </w:p>
          <w:p w14:paraId="6F8E8D67" w14:textId="10471A95" w:rsidR="002D65E0" w:rsidRPr="002D65E0" w:rsidRDefault="002D65E0" w:rsidP="00803ED1">
            <w:pPr>
              <w:spacing w:before="100" w:beforeAutospacing="1" w:after="100" w:afterAutospacing="1"/>
              <w:jc w:val="both"/>
              <w:rPr>
                <w:rFonts w:ascii="Verdana" w:hAnsi="Verdana"/>
                <w:color w:val="000000"/>
                <w:sz w:val="20"/>
                <w:szCs w:val="20"/>
                <w:lang w:eastAsia="pt-BR"/>
              </w:rPr>
            </w:pPr>
            <w:r>
              <w:rPr>
                <w:rFonts w:ascii="Verdana" w:hAnsi="Verdana"/>
                <w:color w:val="000000"/>
                <w:sz w:val="20"/>
                <w:szCs w:val="20"/>
                <w:lang w:eastAsia="pt-BR"/>
              </w:rPr>
              <w:t>Esperamos que os estudantes de nível superior possam ter mais chances no mercado de trabalho por meio dos cursos profissionalizantes.</w:t>
            </w:r>
          </w:p>
          <w:p w14:paraId="3B926002"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Metodologia:</w:t>
            </w:r>
          </w:p>
          <w:p w14:paraId="7979F28E" w14:textId="1E9722B8" w:rsidR="00381EFB" w:rsidRPr="0060054E" w:rsidRDefault="0060054E" w:rsidP="00BC62DD">
            <w:pPr>
              <w:spacing w:before="100" w:beforeAutospacing="1" w:after="100" w:afterAutospacing="1"/>
              <w:rPr>
                <w:rFonts w:ascii="Verdana" w:hAnsi="Verdana"/>
                <w:color w:val="000000"/>
                <w:sz w:val="20"/>
                <w:szCs w:val="20"/>
                <w:lang w:eastAsia="pt-BR"/>
              </w:rPr>
            </w:pPr>
            <w:r>
              <w:rPr>
                <w:rFonts w:ascii="Verdana" w:hAnsi="Verdana"/>
                <w:color w:val="000000"/>
                <w:sz w:val="20"/>
                <w:szCs w:val="20"/>
                <w:lang w:eastAsia="pt-BR"/>
              </w:rPr>
              <w:t>Com as mudanças no mundo e principalmente com o avanço da internet e redes sociais a maioria dos jovens fazem tudo por meio de seus celulares e computadores.</w:t>
            </w:r>
          </w:p>
          <w:p w14:paraId="565B3CE0" w14:textId="4CD20AB5" w:rsidR="00381EFB" w:rsidRPr="0060054E" w:rsidRDefault="0060054E" w:rsidP="00BC62DD">
            <w:pPr>
              <w:spacing w:before="100" w:beforeAutospacing="1" w:after="100" w:afterAutospacing="1"/>
              <w:rPr>
                <w:rFonts w:ascii="Verdana" w:hAnsi="Verdana"/>
                <w:color w:val="000000"/>
                <w:sz w:val="20"/>
                <w:szCs w:val="20"/>
                <w:lang w:eastAsia="pt-BR"/>
              </w:rPr>
            </w:pPr>
            <w:r>
              <w:rPr>
                <w:rFonts w:ascii="Verdana" w:hAnsi="Verdana"/>
                <w:color w:val="000000"/>
                <w:sz w:val="20"/>
                <w:szCs w:val="20"/>
                <w:lang w:eastAsia="pt-BR"/>
              </w:rPr>
              <w:t>Por essa razão optamos em fazer nosso trabalho utilizando a maneira online, que acreditamos facilitar o processo de ensino.</w:t>
            </w:r>
          </w:p>
          <w:p w14:paraId="053B50FE" w14:textId="77777777" w:rsidR="00381EFB" w:rsidRDefault="00381EFB" w:rsidP="00BC62DD">
            <w:pPr>
              <w:spacing w:before="100" w:beforeAutospacing="1" w:after="100" w:afterAutospacing="1"/>
              <w:rPr>
                <w:rFonts w:ascii="Verdana" w:hAnsi="Verdana"/>
                <w:b/>
                <w:bCs/>
                <w:color w:val="000000"/>
                <w:sz w:val="20"/>
                <w:szCs w:val="20"/>
                <w:lang w:eastAsia="pt-BR"/>
              </w:rPr>
            </w:pPr>
            <w:r w:rsidRPr="00BE2C48">
              <w:rPr>
                <w:rFonts w:ascii="Verdana" w:hAnsi="Verdana"/>
                <w:b/>
                <w:bCs/>
                <w:color w:val="000000"/>
                <w:sz w:val="20"/>
                <w:szCs w:val="20"/>
                <w:lang w:eastAsia="pt-BR"/>
              </w:rPr>
              <w:t>Cronograma de execução:</w:t>
            </w:r>
          </w:p>
          <w:p w14:paraId="4F9EDE2A" w14:textId="6939066F" w:rsidR="00381EFB" w:rsidRDefault="00381EFB" w:rsidP="00BC62DD">
            <w:pPr>
              <w:spacing w:before="100" w:beforeAutospacing="1" w:after="100" w:afterAutospacing="1"/>
              <w:rPr>
                <w:rFonts w:ascii="Verdana" w:hAnsi="Verdana"/>
                <w:b/>
                <w:bCs/>
                <w:color w:val="000000"/>
                <w:sz w:val="20"/>
                <w:szCs w:val="20"/>
                <w:lang w:eastAsia="pt-BR"/>
              </w:rPr>
            </w:pPr>
            <w:r>
              <w:rPr>
                <w:rFonts w:ascii="Verdana" w:hAnsi="Verdana"/>
                <w:b/>
                <w:bCs/>
                <w:color w:val="000000"/>
                <w:sz w:val="20"/>
                <w:szCs w:val="20"/>
                <w:lang w:eastAsia="pt-BR"/>
              </w:rPr>
              <w:t>DATA DE INÍCIO:</w:t>
            </w:r>
            <w:r w:rsidR="002D65E0">
              <w:rPr>
                <w:rFonts w:ascii="Verdana" w:hAnsi="Verdana"/>
                <w:b/>
                <w:bCs/>
                <w:color w:val="000000"/>
                <w:sz w:val="20"/>
                <w:szCs w:val="20"/>
                <w:lang w:eastAsia="pt-BR"/>
              </w:rPr>
              <w:t xml:space="preserve"> 27/02/2023</w:t>
            </w:r>
          </w:p>
          <w:p w14:paraId="1CBDCC73" w14:textId="08D51AAA" w:rsidR="00381EFB" w:rsidRPr="00BE2C48" w:rsidRDefault="00381EFB" w:rsidP="00BC62DD">
            <w:pPr>
              <w:spacing w:before="100" w:beforeAutospacing="1" w:after="100" w:afterAutospacing="1"/>
              <w:rPr>
                <w:rFonts w:ascii="Verdana" w:hAnsi="Verdana"/>
                <w:color w:val="000000"/>
                <w:sz w:val="20"/>
                <w:szCs w:val="20"/>
                <w:lang w:eastAsia="pt-BR"/>
              </w:rPr>
            </w:pPr>
            <w:r>
              <w:rPr>
                <w:rFonts w:ascii="Verdana" w:hAnsi="Verdana"/>
                <w:b/>
                <w:bCs/>
                <w:color w:val="000000"/>
                <w:sz w:val="20"/>
                <w:szCs w:val="20"/>
                <w:lang w:eastAsia="pt-BR"/>
              </w:rPr>
              <w:t>DATA DE TÉRMINO:</w:t>
            </w:r>
            <w:r w:rsidR="002D65E0">
              <w:rPr>
                <w:rFonts w:ascii="Verdana" w:hAnsi="Verdana"/>
                <w:b/>
                <w:bCs/>
                <w:color w:val="000000"/>
                <w:sz w:val="20"/>
                <w:szCs w:val="20"/>
                <w:lang w:eastAsia="pt-BR"/>
              </w:rPr>
              <w:t xml:space="preserve"> </w:t>
            </w:r>
            <w:r w:rsidR="00803ED1">
              <w:rPr>
                <w:rFonts w:ascii="Verdana" w:hAnsi="Verdana"/>
                <w:b/>
                <w:bCs/>
                <w:color w:val="000000"/>
                <w:sz w:val="20"/>
                <w:szCs w:val="20"/>
                <w:lang w:eastAsia="pt-BR"/>
              </w:rPr>
              <w:t>30</w:t>
            </w:r>
            <w:r w:rsidR="002D65E0">
              <w:rPr>
                <w:rFonts w:ascii="Verdana" w:hAnsi="Verdana"/>
                <w:b/>
                <w:bCs/>
                <w:color w:val="000000"/>
                <w:sz w:val="20"/>
                <w:szCs w:val="20"/>
                <w:lang w:eastAsia="pt-BR"/>
              </w:rPr>
              <w:t>/06</w:t>
            </w:r>
            <w:r w:rsidR="00803ED1">
              <w:rPr>
                <w:rFonts w:ascii="Verdana" w:hAnsi="Verdana"/>
                <w:b/>
                <w:bCs/>
                <w:color w:val="000000"/>
                <w:sz w:val="20"/>
                <w:szCs w:val="20"/>
                <w:lang w:eastAsia="pt-BR"/>
              </w:rPr>
              <w:t>/2023</w:t>
            </w:r>
          </w:p>
          <w:p w14:paraId="317C745F"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Considerações finais:</w:t>
            </w:r>
          </w:p>
          <w:p w14:paraId="0E893FD3" w14:textId="495ECA3C" w:rsidR="00381EFB" w:rsidRPr="002D65E0" w:rsidRDefault="002D65E0" w:rsidP="00E66DF4">
            <w:pPr>
              <w:spacing w:before="100" w:beforeAutospacing="1" w:after="100" w:afterAutospacing="1"/>
              <w:jc w:val="both"/>
              <w:rPr>
                <w:rFonts w:ascii="Verdana" w:hAnsi="Verdana"/>
                <w:color w:val="000000"/>
                <w:sz w:val="20"/>
                <w:szCs w:val="20"/>
                <w:lang w:eastAsia="pt-BR"/>
              </w:rPr>
            </w:pPr>
            <w:r>
              <w:rPr>
                <w:rFonts w:ascii="Verdana" w:hAnsi="Verdana"/>
                <w:color w:val="000000"/>
                <w:sz w:val="20"/>
                <w:szCs w:val="20"/>
                <w:lang w:eastAsia="pt-BR"/>
              </w:rPr>
              <w:t xml:space="preserve">Estamos contentes em cursar a disciplina e participar desse projeto de extensão, já que acreditamos ser benéfico para nós alunos, onde teremos um crescimento </w:t>
            </w:r>
            <w:r w:rsidR="0060054E">
              <w:rPr>
                <w:rFonts w:ascii="Verdana" w:hAnsi="Verdana"/>
                <w:color w:val="000000"/>
                <w:sz w:val="20"/>
                <w:szCs w:val="20"/>
                <w:lang w:eastAsia="pt-BR"/>
              </w:rPr>
              <w:t xml:space="preserve">pessoal por participar de uma atividade social, </w:t>
            </w:r>
            <w:r w:rsidR="00E66DF4">
              <w:rPr>
                <w:rFonts w:ascii="Verdana" w:hAnsi="Verdana"/>
                <w:color w:val="000000"/>
                <w:sz w:val="20"/>
                <w:szCs w:val="20"/>
                <w:lang w:eastAsia="pt-BR"/>
              </w:rPr>
              <w:t>e</w:t>
            </w:r>
            <w:r w:rsidR="0060054E">
              <w:rPr>
                <w:rFonts w:ascii="Verdana" w:hAnsi="Verdana"/>
                <w:color w:val="000000"/>
                <w:sz w:val="20"/>
                <w:szCs w:val="20"/>
                <w:lang w:eastAsia="pt-BR"/>
              </w:rPr>
              <w:t xml:space="preserve"> para a sociedade, havendo uma troca muito bonita e necessária em meio ao mundo em que vivemos.</w:t>
            </w:r>
          </w:p>
          <w:p w14:paraId="426236ED"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4CE2018E" w14:textId="77777777" w:rsidR="00381EFB" w:rsidRDefault="00381EFB" w:rsidP="00BC62DD">
            <w:pPr>
              <w:spacing w:before="100" w:beforeAutospacing="1" w:after="100" w:afterAutospacing="1"/>
              <w:rPr>
                <w:rFonts w:ascii="Verdana" w:hAnsi="Verdana"/>
                <w:b/>
                <w:bCs/>
                <w:color w:val="000000"/>
                <w:sz w:val="20"/>
                <w:szCs w:val="20"/>
                <w:lang w:eastAsia="pt-BR"/>
              </w:rPr>
            </w:pPr>
            <w:r w:rsidRPr="00BE2C48">
              <w:rPr>
                <w:rFonts w:ascii="Verdana" w:hAnsi="Verdana"/>
                <w:b/>
                <w:bCs/>
                <w:color w:val="000000"/>
                <w:sz w:val="20"/>
                <w:szCs w:val="20"/>
                <w:lang w:eastAsia="pt-BR"/>
              </w:rPr>
              <w:lastRenderedPageBreak/>
              <w:t>Referência Bibliográfica:</w:t>
            </w:r>
          </w:p>
          <w:p w14:paraId="03BEA148" w14:textId="7E10801E" w:rsidR="0060054E" w:rsidRDefault="0060054E" w:rsidP="00BC62DD">
            <w:pPr>
              <w:spacing w:before="100" w:beforeAutospacing="1" w:after="100" w:afterAutospacing="1"/>
              <w:rPr>
                <w:rFonts w:ascii="Verdana" w:hAnsi="Verdana"/>
                <w:color w:val="000000"/>
                <w:sz w:val="20"/>
                <w:szCs w:val="20"/>
                <w:lang w:eastAsia="pt-BR"/>
              </w:rPr>
            </w:pPr>
            <w:r>
              <w:rPr>
                <w:rFonts w:ascii="Verdana" w:hAnsi="Verdana"/>
                <w:b/>
                <w:bCs/>
                <w:color w:val="000000"/>
                <w:sz w:val="20"/>
                <w:szCs w:val="20"/>
                <w:lang w:eastAsia="pt-BR"/>
              </w:rPr>
              <w:t xml:space="preserve">- </w:t>
            </w:r>
            <w:r w:rsidR="00A540C8" w:rsidRPr="00A540C8">
              <w:rPr>
                <w:rFonts w:ascii="Verdana" w:hAnsi="Verdana"/>
                <w:color w:val="000000"/>
                <w:sz w:val="20"/>
                <w:szCs w:val="20"/>
                <w:lang w:eastAsia="pt-BR"/>
              </w:rPr>
              <w:t>BRASIL. [Constituição (1988)]. Constituição da República Federativa do Brasil de 1988</w:t>
            </w:r>
            <w:r w:rsidR="00A540C8">
              <w:rPr>
                <w:rFonts w:ascii="Verdana" w:hAnsi="Verdana"/>
                <w:color w:val="000000"/>
                <w:sz w:val="20"/>
                <w:szCs w:val="20"/>
                <w:lang w:eastAsia="pt-BR"/>
              </w:rPr>
              <w:t>.</w:t>
            </w:r>
          </w:p>
          <w:p w14:paraId="5787FF51" w14:textId="04732842" w:rsidR="0060054E" w:rsidRDefault="0060054E" w:rsidP="00BC62DD">
            <w:pPr>
              <w:spacing w:before="100" w:beforeAutospacing="1" w:after="100" w:afterAutospacing="1"/>
              <w:rPr>
                <w:rFonts w:ascii="Verdana" w:hAnsi="Verdana"/>
                <w:color w:val="000000"/>
                <w:sz w:val="20"/>
                <w:szCs w:val="20"/>
                <w:lang w:eastAsia="pt-BR"/>
              </w:rPr>
            </w:pPr>
            <w:r>
              <w:rPr>
                <w:rFonts w:ascii="Verdana" w:hAnsi="Verdana"/>
                <w:color w:val="000000"/>
                <w:sz w:val="20"/>
                <w:szCs w:val="20"/>
                <w:lang w:eastAsia="pt-BR"/>
              </w:rPr>
              <w:t xml:space="preserve">- </w:t>
            </w:r>
            <w:hyperlink r:id="rId12" w:history="1">
              <w:r w:rsidRPr="00990EE4">
                <w:rPr>
                  <w:rStyle w:val="Hyperlink"/>
                  <w:rFonts w:ascii="Verdana" w:hAnsi="Verdana"/>
                  <w:sz w:val="20"/>
                  <w:szCs w:val="20"/>
                  <w:lang w:eastAsia="pt-BR"/>
                </w:rPr>
                <w:t>https://mundoeducacao.uol.com.br/amp/historiadobrasil/educacao-no-brasil-colonial.htm</w:t>
              </w:r>
            </w:hyperlink>
            <w:r w:rsidR="00A540C8">
              <w:rPr>
                <w:rStyle w:val="Hyperlink"/>
                <w:rFonts w:ascii="Verdana" w:hAnsi="Verdana"/>
                <w:sz w:val="20"/>
                <w:szCs w:val="20"/>
                <w:lang w:eastAsia="pt-BR"/>
              </w:rPr>
              <w:t>, acessado em 20 de março de 2023</w:t>
            </w:r>
          </w:p>
          <w:p w14:paraId="7B6DD37D" w14:textId="23365CDC" w:rsidR="0060054E" w:rsidRDefault="0060054E" w:rsidP="00BC62DD">
            <w:pPr>
              <w:spacing w:before="100" w:beforeAutospacing="1" w:after="100" w:afterAutospacing="1"/>
              <w:rPr>
                <w:rFonts w:ascii="Verdana" w:hAnsi="Verdana"/>
                <w:color w:val="000000"/>
                <w:sz w:val="20"/>
                <w:szCs w:val="20"/>
                <w:lang w:eastAsia="pt-BR"/>
              </w:rPr>
            </w:pPr>
            <w:r>
              <w:rPr>
                <w:rFonts w:ascii="Verdana" w:hAnsi="Verdana"/>
                <w:color w:val="000000"/>
                <w:sz w:val="20"/>
                <w:szCs w:val="20"/>
                <w:lang w:eastAsia="pt-BR"/>
              </w:rPr>
              <w:t xml:space="preserve">- </w:t>
            </w:r>
            <w:hyperlink r:id="rId13" w:history="1">
              <w:r w:rsidRPr="00990EE4">
                <w:rPr>
                  <w:rStyle w:val="Hyperlink"/>
                  <w:rFonts w:ascii="Verdana" w:hAnsi="Verdana"/>
                  <w:sz w:val="20"/>
                  <w:szCs w:val="20"/>
                  <w:lang w:eastAsia="pt-BR"/>
                </w:rPr>
                <w:t>https://www.infoescola.com/pedagogia/historia-da-educacao/amp/</w:t>
              </w:r>
            </w:hyperlink>
            <w:r w:rsidR="00A540C8">
              <w:rPr>
                <w:rStyle w:val="Hyperlink"/>
                <w:rFonts w:ascii="Verdana" w:hAnsi="Verdana"/>
                <w:sz w:val="20"/>
                <w:szCs w:val="20"/>
                <w:lang w:eastAsia="pt-BR"/>
              </w:rPr>
              <w:t>, acessado em 20 de março de 2023</w:t>
            </w:r>
          </w:p>
          <w:p w14:paraId="4F60D568" w14:textId="323F57A7" w:rsidR="0060054E" w:rsidRDefault="0060054E" w:rsidP="00BC62DD">
            <w:pPr>
              <w:spacing w:before="100" w:beforeAutospacing="1" w:after="100" w:afterAutospacing="1"/>
              <w:rPr>
                <w:rFonts w:ascii="Verdana" w:hAnsi="Verdana"/>
                <w:color w:val="000000"/>
                <w:sz w:val="20"/>
                <w:szCs w:val="20"/>
                <w:lang w:eastAsia="pt-BR"/>
              </w:rPr>
            </w:pPr>
            <w:r>
              <w:rPr>
                <w:rFonts w:ascii="Verdana" w:hAnsi="Verdana"/>
                <w:color w:val="000000"/>
                <w:sz w:val="20"/>
                <w:szCs w:val="20"/>
                <w:lang w:eastAsia="pt-BR"/>
              </w:rPr>
              <w:t xml:space="preserve">- </w:t>
            </w:r>
            <w:hyperlink r:id="rId14" w:history="1">
              <w:r w:rsidRPr="00990EE4">
                <w:rPr>
                  <w:rStyle w:val="Hyperlink"/>
                  <w:rFonts w:ascii="Verdana" w:hAnsi="Verdana"/>
                  <w:sz w:val="20"/>
                  <w:szCs w:val="20"/>
                  <w:lang w:eastAsia="pt-BR"/>
                </w:rPr>
                <w:t>https://poseducacao.unisinos.br/blog/historia-da-educacao?hs_amp=true</w:t>
              </w:r>
            </w:hyperlink>
            <w:r w:rsidR="00A540C8">
              <w:rPr>
                <w:rStyle w:val="Hyperlink"/>
                <w:rFonts w:ascii="Verdana" w:hAnsi="Verdana"/>
                <w:sz w:val="20"/>
                <w:szCs w:val="20"/>
                <w:lang w:eastAsia="pt-BR"/>
              </w:rPr>
              <w:t>, acessado em 02 de abril de 2023</w:t>
            </w:r>
          </w:p>
          <w:p w14:paraId="27076180" w14:textId="44C1CCDF" w:rsidR="0060054E" w:rsidRDefault="0060054E" w:rsidP="00BC62DD">
            <w:pPr>
              <w:spacing w:before="100" w:beforeAutospacing="1" w:after="100" w:afterAutospacing="1"/>
              <w:rPr>
                <w:rFonts w:ascii="Verdana" w:hAnsi="Verdana"/>
                <w:color w:val="000000"/>
                <w:sz w:val="20"/>
                <w:szCs w:val="20"/>
                <w:lang w:eastAsia="pt-BR"/>
              </w:rPr>
            </w:pPr>
            <w:r>
              <w:rPr>
                <w:rFonts w:ascii="Verdana" w:hAnsi="Verdana"/>
                <w:color w:val="000000"/>
                <w:sz w:val="20"/>
                <w:szCs w:val="20"/>
                <w:lang w:eastAsia="pt-BR"/>
              </w:rPr>
              <w:t xml:space="preserve">- </w:t>
            </w:r>
            <w:hyperlink r:id="rId15" w:history="1">
              <w:r w:rsidRPr="00990EE4">
                <w:rPr>
                  <w:rStyle w:val="Hyperlink"/>
                  <w:rFonts w:ascii="Verdana" w:hAnsi="Verdana"/>
                  <w:sz w:val="20"/>
                  <w:szCs w:val="20"/>
                  <w:lang w:eastAsia="pt-BR"/>
                </w:rPr>
                <w:t>https://www.portaldaindustria.com.br/industria-de-a-z/educacao-profissional/</w:t>
              </w:r>
            </w:hyperlink>
            <w:r w:rsidR="00A540C8">
              <w:rPr>
                <w:rStyle w:val="Hyperlink"/>
                <w:rFonts w:ascii="Verdana" w:hAnsi="Verdana"/>
                <w:sz w:val="20"/>
                <w:szCs w:val="20"/>
                <w:lang w:eastAsia="pt-BR"/>
              </w:rPr>
              <w:t>, acessado em 02 de abril de 2023</w:t>
            </w:r>
          </w:p>
          <w:p w14:paraId="2FF63B57" w14:textId="27E4B643" w:rsidR="0060054E" w:rsidRDefault="0060054E" w:rsidP="00BC62DD">
            <w:pPr>
              <w:spacing w:before="100" w:beforeAutospacing="1" w:after="100" w:afterAutospacing="1"/>
              <w:rPr>
                <w:rFonts w:ascii="Verdana" w:hAnsi="Verdana"/>
                <w:color w:val="000000"/>
                <w:sz w:val="20"/>
                <w:szCs w:val="20"/>
                <w:lang w:eastAsia="pt-BR"/>
              </w:rPr>
            </w:pPr>
            <w:r>
              <w:rPr>
                <w:rFonts w:ascii="Verdana" w:hAnsi="Verdana"/>
                <w:color w:val="000000"/>
                <w:sz w:val="20"/>
                <w:szCs w:val="20"/>
                <w:lang w:eastAsia="pt-BR"/>
              </w:rPr>
              <w:t xml:space="preserve">- </w:t>
            </w:r>
            <w:hyperlink r:id="rId16" w:history="1">
              <w:r w:rsidRPr="00990EE4">
                <w:rPr>
                  <w:rStyle w:val="Hyperlink"/>
                  <w:rFonts w:ascii="Verdana" w:hAnsi="Verdana"/>
                  <w:sz w:val="20"/>
                  <w:szCs w:val="20"/>
                  <w:lang w:eastAsia="pt-BR"/>
                </w:rPr>
                <w:t>https://www.uol.com.br/ecoa/ultimas-noticias/2021/08/05/o-ensino-basico-deveria-ser-voltado-para-o-mercado-de-trabalho.htm</w:t>
              </w:r>
            </w:hyperlink>
            <w:r w:rsidR="00A540C8">
              <w:rPr>
                <w:rStyle w:val="Hyperlink"/>
                <w:rFonts w:ascii="Verdana" w:hAnsi="Verdana"/>
                <w:sz w:val="20"/>
                <w:szCs w:val="20"/>
                <w:lang w:eastAsia="pt-BR"/>
              </w:rPr>
              <w:t>, acessado em 11 de abril de 2023</w:t>
            </w:r>
          </w:p>
          <w:p w14:paraId="7CCB9A89" w14:textId="63DEC962" w:rsidR="0060054E" w:rsidRDefault="0060054E" w:rsidP="00BC62DD">
            <w:pPr>
              <w:spacing w:before="100" w:beforeAutospacing="1" w:after="100" w:afterAutospacing="1"/>
              <w:rPr>
                <w:rFonts w:ascii="Verdana" w:hAnsi="Verdana"/>
                <w:color w:val="000000"/>
                <w:sz w:val="20"/>
                <w:szCs w:val="20"/>
                <w:lang w:eastAsia="pt-BR"/>
              </w:rPr>
            </w:pPr>
            <w:r>
              <w:rPr>
                <w:rFonts w:ascii="Verdana" w:hAnsi="Verdana"/>
                <w:color w:val="000000"/>
                <w:sz w:val="20"/>
                <w:szCs w:val="20"/>
                <w:lang w:eastAsia="pt-BR"/>
              </w:rPr>
              <w:t xml:space="preserve">- </w:t>
            </w:r>
            <w:hyperlink r:id="rId17" w:anchor=":~:text=A%20melhoria%20da%20educa%C3%A7%C3%A3o%20%C3%A9,e%20absor%C3%A7%C3%A3o%20de%20novas%20tecnologias" w:history="1">
              <w:r w:rsidRPr="00990EE4">
                <w:rPr>
                  <w:rStyle w:val="Hyperlink"/>
                  <w:rFonts w:ascii="Verdana" w:hAnsi="Verdana"/>
                  <w:sz w:val="20"/>
                  <w:szCs w:val="20"/>
                  <w:lang w:eastAsia="pt-BR"/>
                </w:rPr>
                <w:t>https://blogdoibre.fgv.br/posts/educacao-e-mercado-de-trabalho#:~:text=A%20melhoria%20da%20educa%C3%A7%C3%A3o%20%C3%A9,e%20absor%C3%A7%C3%A3o%20de%20novas%20tecnologias</w:t>
              </w:r>
            </w:hyperlink>
            <w:r w:rsidR="00A540C8">
              <w:rPr>
                <w:rStyle w:val="Hyperlink"/>
                <w:rFonts w:ascii="Verdana" w:hAnsi="Verdana"/>
                <w:sz w:val="20"/>
                <w:szCs w:val="20"/>
                <w:lang w:eastAsia="pt-BR"/>
              </w:rPr>
              <w:t>, acessado em 07 de maio de 2023</w:t>
            </w:r>
          </w:p>
          <w:p w14:paraId="6975CA08" w14:textId="01EDBA14" w:rsidR="0060054E" w:rsidRPr="0060054E" w:rsidRDefault="0060054E" w:rsidP="00BC62DD">
            <w:pPr>
              <w:spacing w:before="100" w:beforeAutospacing="1" w:after="100" w:afterAutospacing="1"/>
              <w:rPr>
                <w:rFonts w:ascii="Verdana" w:hAnsi="Verdana"/>
                <w:color w:val="000000"/>
                <w:sz w:val="20"/>
                <w:szCs w:val="20"/>
                <w:lang w:eastAsia="pt-BR"/>
              </w:rPr>
            </w:pPr>
            <w:r>
              <w:rPr>
                <w:rFonts w:ascii="Verdana" w:hAnsi="Verdana"/>
                <w:color w:val="000000"/>
                <w:sz w:val="20"/>
                <w:szCs w:val="20"/>
                <w:lang w:eastAsia="pt-BR"/>
              </w:rPr>
              <w:t xml:space="preserve">- </w:t>
            </w:r>
            <w:hyperlink r:id="rId18" w:history="1">
              <w:r w:rsidR="00A540C8" w:rsidRPr="004C532F">
                <w:rPr>
                  <w:rStyle w:val="Hyperlink"/>
                  <w:rFonts w:ascii="Verdana" w:hAnsi="Verdana"/>
                  <w:sz w:val="20"/>
                  <w:szCs w:val="20"/>
                  <w:lang w:eastAsia="pt-BR"/>
                </w:rPr>
                <w:t>http://portal.mec.gov.br/pet/33771-institucional/83591-conheca-a-evolucao-da-educacao-brasileira</w:t>
              </w:r>
            </w:hyperlink>
            <w:r w:rsidR="00A540C8">
              <w:rPr>
                <w:rFonts w:ascii="Verdana" w:hAnsi="Verdana"/>
                <w:color w:val="000000"/>
                <w:sz w:val="20"/>
                <w:szCs w:val="20"/>
                <w:lang w:eastAsia="pt-BR"/>
              </w:rPr>
              <w:t>, acessado em 07 de maio de 2023.</w:t>
            </w:r>
          </w:p>
          <w:p w14:paraId="15628E2A"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tc>
      </w:tr>
    </w:tbl>
    <w:p w14:paraId="132EC2E5" w14:textId="180835E9" w:rsidR="00381EFB" w:rsidRPr="0060054E" w:rsidRDefault="00381EFB" w:rsidP="0060054E">
      <w:pPr>
        <w:spacing w:before="100" w:beforeAutospacing="1" w:after="100" w:afterAutospacing="1"/>
        <w:rPr>
          <w:rFonts w:ascii="Verdana" w:hAnsi="Verdana"/>
          <w:color w:val="000000"/>
          <w:sz w:val="20"/>
          <w:szCs w:val="20"/>
          <w:lang w:eastAsia="pt-BR"/>
        </w:rPr>
      </w:pPr>
    </w:p>
    <w:sectPr w:rsidR="00381EFB" w:rsidRPr="0060054E" w:rsidSect="007B667F">
      <w:headerReference w:type="default" r:id="rId19"/>
      <w:footerReference w:type="default" r:id="rId20"/>
      <w:footnotePr>
        <w:pos w:val="beneathText"/>
      </w:footnotePr>
      <w:pgSz w:w="11905" w:h="16837" w:code="9"/>
      <w:pgMar w:top="1134" w:right="851"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D6D9" w14:textId="77777777" w:rsidR="003F352D" w:rsidRDefault="003F352D">
      <w:r>
        <w:separator/>
      </w:r>
    </w:p>
  </w:endnote>
  <w:endnote w:type="continuationSeparator" w:id="0">
    <w:p w14:paraId="0BC89E16" w14:textId="77777777" w:rsidR="003F352D" w:rsidRDefault="003F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003047"/>
      <w:docPartObj>
        <w:docPartGallery w:val="Page Numbers (Bottom of Page)"/>
        <w:docPartUnique/>
      </w:docPartObj>
    </w:sdtPr>
    <w:sdtContent>
      <w:p w14:paraId="3292CFF9" w14:textId="77777777" w:rsidR="000510ED" w:rsidRDefault="000510ED">
        <w:pPr>
          <w:pStyle w:val="Rodap"/>
          <w:jc w:val="right"/>
        </w:pPr>
        <w:r>
          <w:fldChar w:fldCharType="begin"/>
        </w:r>
        <w:r>
          <w:instrText>PAGE   \* MERGEFORMAT</w:instrText>
        </w:r>
        <w:r>
          <w:fldChar w:fldCharType="separate"/>
        </w:r>
        <w:r w:rsidR="0017659A">
          <w:rPr>
            <w:noProof/>
          </w:rPr>
          <w:t>12</w:t>
        </w:r>
        <w:r>
          <w:fldChar w:fldCharType="end"/>
        </w:r>
        <w:r w:rsidR="001153F4">
          <w:t>/12</w:t>
        </w:r>
      </w:p>
    </w:sdtContent>
  </w:sdt>
  <w:p w14:paraId="45415787" w14:textId="77777777" w:rsidR="000510ED" w:rsidRPr="006B7E1A" w:rsidRDefault="000510ED" w:rsidP="006B7E1A">
    <w:pPr>
      <w:rPr>
        <w:rFonts w:ascii="Comic Sans MS" w:hAnsi="Comic Sans MS"/>
        <w:sz w:val="16"/>
        <w:szCs w:val="16"/>
      </w:rPr>
    </w:pPr>
    <w:r w:rsidRPr="006B7E1A">
      <w:rPr>
        <w:rFonts w:ascii="Comic Sans MS" w:hAnsi="Comic Sans MS"/>
        <w:sz w:val="16"/>
        <w:szCs w:val="16"/>
      </w:rPr>
      <w:t>Centro Universitário Processus - UNIPROCESSUS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8AF3" w14:textId="77777777" w:rsidR="003F352D" w:rsidRDefault="003F352D">
      <w:r>
        <w:separator/>
      </w:r>
    </w:p>
  </w:footnote>
  <w:footnote w:type="continuationSeparator" w:id="0">
    <w:p w14:paraId="7EBA5533" w14:textId="77777777" w:rsidR="003F352D" w:rsidRDefault="003F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7C0B" w14:textId="77777777" w:rsidR="000510ED" w:rsidRDefault="000510ED" w:rsidP="00C65990">
    <w:pPr>
      <w:tabs>
        <w:tab w:val="right" w:pos="8838"/>
      </w:tabs>
      <w:jc w:val="center"/>
      <w:rPr>
        <w:b/>
        <w:sz w:val="48"/>
        <w:szCs w:val="48"/>
      </w:rPr>
    </w:pPr>
    <w:r w:rsidRPr="00D37834">
      <w:rPr>
        <w:noProof/>
        <w:lang w:eastAsia="pt-BR"/>
      </w:rPr>
      <w:drawing>
        <wp:anchor distT="0" distB="0" distL="114300" distR="114300" simplePos="0" relativeHeight="251659264" behindDoc="0" locked="0" layoutInCell="1" allowOverlap="1" wp14:anchorId="39074E79" wp14:editId="685A4654">
          <wp:simplePos x="0" y="0"/>
          <wp:positionH relativeFrom="page">
            <wp:posOffset>3267075</wp:posOffset>
          </wp:positionH>
          <wp:positionV relativeFrom="paragraph">
            <wp:posOffset>-165100</wp:posOffset>
          </wp:positionV>
          <wp:extent cx="1066800" cy="542925"/>
          <wp:effectExtent l="0" t="0" r="0" b="9525"/>
          <wp:wrapNone/>
          <wp:docPr id="7" name="Imagem 7" descr="Logotip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Logotipo&#10;&#10;Descrição gerada automaticamente com confiança baixa"/>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E69786" w14:textId="77777777" w:rsidR="000510ED" w:rsidRDefault="000510ED" w:rsidP="00C65990">
    <w:pPr>
      <w:pBdr>
        <w:top w:val="nil"/>
        <w:left w:val="nil"/>
        <w:bottom w:val="nil"/>
        <w:right w:val="nil"/>
        <w:between w:val="nil"/>
      </w:pBdr>
      <w:tabs>
        <w:tab w:val="right" w:pos="8838"/>
      </w:tabs>
      <w:jc w:val="center"/>
      <w:rPr>
        <w:color w:val="000000"/>
        <w:sz w:val="36"/>
        <w:szCs w:val="36"/>
      </w:rPr>
    </w:pPr>
    <w:r>
      <w:rPr>
        <w:b/>
        <w:color w:val="000000"/>
        <w:sz w:val="36"/>
        <w:szCs w:val="36"/>
      </w:rPr>
      <w:t>Centro Universitário Processus</w:t>
    </w:r>
  </w:p>
  <w:p w14:paraId="2D4FCE3E" w14:textId="77777777" w:rsidR="000510ED" w:rsidRDefault="000510ED" w:rsidP="00C65990">
    <w:pPr>
      <w:pBdr>
        <w:top w:val="nil"/>
        <w:left w:val="nil"/>
        <w:bottom w:val="nil"/>
        <w:right w:val="nil"/>
        <w:between w:val="nil"/>
      </w:pBdr>
      <w:tabs>
        <w:tab w:val="center" w:pos="-570"/>
      </w:tabs>
      <w:jc w:val="center"/>
    </w:pPr>
    <w:r>
      <w:t>PORTARIA Nº 282, DE 14 DE ABRIL DE 2022</w:t>
    </w:r>
  </w:p>
  <w:p w14:paraId="69A7DCD7" w14:textId="77777777" w:rsidR="000510ED" w:rsidRPr="00C65990" w:rsidRDefault="000510ED" w:rsidP="00C659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b w:val="0"/>
        <w:i w:val="0"/>
        <w:sz w:val="20"/>
        <w:u w:val="none"/>
      </w:rPr>
    </w:lvl>
  </w:abstractNum>
  <w:abstractNum w:abstractNumId="2" w15:restartNumberingAfterBreak="0">
    <w:nsid w:val="00000003"/>
    <w:multiLevelType w:val="singleLevel"/>
    <w:tmpl w:val="00000003"/>
    <w:name w:val="WW8Num10"/>
    <w:lvl w:ilvl="0">
      <w:start w:val="1"/>
      <w:numFmt w:val="bullet"/>
      <w:lvlText w:val=""/>
      <w:lvlJc w:val="left"/>
      <w:pPr>
        <w:tabs>
          <w:tab w:val="num" w:pos="1854"/>
        </w:tabs>
        <w:ind w:left="1854" w:hanging="360"/>
      </w:pPr>
      <w:rPr>
        <w:rFonts w:ascii="Wingdings" w:hAnsi="Wingdings"/>
      </w:rPr>
    </w:lvl>
  </w:abstractNum>
  <w:abstractNum w:abstractNumId="3" w15:restartNumberingAfterBreak="0">
    <w:nsid w:val="00C10C34"/>
    <w:multiLevelType w:val="multilevel"/>
    <w:tmpl w:val="A6D2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815F9"/>
    <w:multiLevelType w:val="hybridMultilevel"/>
    <w:tmpl w:val="E9CA804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02790F83"/>
    <w:multiLevelType w:val="hybridMultilevel"/>
    <w:tmpl w:val="0CB0F9EC"/>
    <w:lvl w:ilvl="0" w:tplc="3D869FB2">
      <w:start w:val="1"/>
      <w:numFmt w:val="decimal"/>
      <w:lvlText w:val="%1."/>
      <w:lvlJc w:val="left"/>
      <w:pPr>
        <w:ind w:left="1560" w:hanging="360"/>
      </w:pPr>
      <w:rPr>
        <w:rFonts w:hint="default"/>
      </w:r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6" w15:restartNumberingAfterBreak="0">
    <w:nsid w:val="02CB5D7B"/>
    <w:multiLevelType w:val="multilevel"/>
    <w:tmpl w:val="1EF6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500119"/>
    <w:multiLevelType w:val="multilevel"/>
    <w:tmpl w:val="B8BC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81A4B"/>
    <w:multiLevelType w:val="hybridMultilevel"/>
    <w:tmpl w:val="4476D25E"/>
    <w:lvl w:ilvl="0" w:tplc="E5661566">
      <w:start w:val="1"/>
      <w:numFmt w:val="decimal"/>
      <w:lvlText w:val="%1."/>
      <w:lvlJc w:val="left"/>
      <w:pPr>
        <w:tabs>
          <w:tab w:val="num" w:pos="720"/>
        </w:tabs>
        <w:ind w:left="720" w:hanging="360"/>
      </w:pPr>
    </w:lvl>
    <w:lvl w:ilvl="1" w:tplc="5BBE1C14" w:tentative="1">
      <w:start w:val="1"/>
      <w:numFmt w:val="decimal"/>
      <w:lvlText w:val="%2."/>
      <w:lvlJc w:val="left"/>
      <w:pPr>
        <w:tabs>
          <w:tab w:val="num" w:pos="1440"/>
        </w:tabs>
        <w:ind w:left="1440" w:hanging="360"/>
      </w:pPr>
    </w:lvl>
    <w:lvl w:ilvl="2" w:tplc="7AEAD9D0" w:tentative="1">
      <w:start w:val="1"/>
      <w:numFmt w:val="decimal"/>
      <w:lvlText w:val="%3."/>
      <w:lvlJc w:val="left"/>
      <w:pPr>
        <w:tabs>
          <w:tab w:val="num" w:pos="2160"/>
        </w:tabs>
        <w:ind w:left="2160" w:hanging="360"/>
      </w:pPr>
    </w:lvl>
    <w:lvl w:ilvl="3" w:tplc="7BE8E1EA" w:tentative="1">
      <w:start w:val="1"/>
      <w:numFmt w:val="decimal"/>
      <w:lvlText w:val="%4."/>
      <w:lvlJc w:val="left"/>
      <w:pPr>
        <w:tabs>
          <w:tab w:val="num" w:pos="2880"/>
        </w:tabs>
        <w:ind w:left="2880" w:hanging="360"/>
      </w:pPr>
    </w:lvl>
    <w:lvl w:ilvl="4" w:tplc="6B482B30" w:tentative="1">
      <w:start w:val="1"/>
      <w:numFmt w:val="decimal"/>
      <w:lvlText w:val="%5."/>
      <w:lvlJc w:val="left"/>
      <w:pPr>
        <w:tabs>
          <w:tab w:val="num" w:pos="3600"/>
        </w:tabs>
        <w:ind w:left="3600" w:hanging="360"/>
      </w:pPr>
    </w:lvl>
    <w:lvl w:ilvl="5" w:tplc="5608C3DC" w:tentative="1">
      <w:start w:val="1"/>
      <w:numFmt w:val="decimal"/>
      <w:lvlText w:val="%6."/>
      <w:lvlJc w:val="left"/>
      <w:pPr>
        <w:tabs>
          <w:tab w:val="num" w:pos="4320"/>
        </w:tabs>
        <w:ind w:left="4320" w:hanging="360"/>
      </w:pPr>
    </w:lvl>
    <w:lvl w:ilvl="6" w:tplc="585E8850" w:tentative="1">
      <w:start w:val="1"/>
      <w:numFmt w:val="decimal"/>
      <w:lvlText w:val="%7."/>
      <w:lvlJc w:val="left"/>
      <w:pPr>
        <w:tabs>
          <w:tab w:val="num" w:pos="5040"/>
        </w:tabs>
        <w:ind w:left="5040" w:hanging="360"/>
      </w:pPr>
    </w:lvl>
    <w:lvl w:ilvl="7" w:tplc="EAD8DF62" w:tentative="1">
      <w:start w:val="1"/>
      <w:numFmt w:val="decimal"/>
      <w:lvlText w:val="%8."/>
      <w:lvlJc w:val="left"/>
      <w:pPr>
        <w:tabs>
          <w:tab w:val="num" w:pos="5760"/>
        </w:tabs>
        <w:ind w:left="5760" w:hanging="360"/>
      </w:pPr>
    </w:lvl>
    <w:lvl w:ilvl="8" w:tplc="42BCADD2" w:tentative="1">
      <w:start w:val="1"/>
      <w:numFmt w:val="decimal"/>
      <w:lvlText w:val="%9."/>
      <w:lvlJc w:val="left"/>
      <w:pPr>
        <w:tabs>
          <w:tab w:val="num" w:pos="6480"/>
        </w:tabs>
        <w:ind w:left="6480" w:hanging="360"/>
      </w:pPr>
    </w:lvl>
  </w:abstractNum>
  <w:abstractNum w:abstractNumId="9" w15:restartNumberingAfterBreak="0">
    <w:nsid w:val="0AC14411"/>
    <w:multiLevelType w:val="hybridMultilevel"/>
    <w:tmpl w:val="EAD0D72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13B422CA"/>
    <w:multiLevelType w:val="multilevel"/>
    <w:tmpl w:val="A5A4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20C72"/>
    <w:multiLevelType w:val="hybridMultilevel"/>
    <w:tmpl w:val="51941138"/>
    <w:lvl w:ilvl="0" w:tplc="3992E0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1107EE"/>
    <w:multiLevelType w:val="hybridMultilevel"/>
    <w:tmpl w:val="9F1A112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3" w15:restartNumberingAfterBreak="0">
    <w:nsid w:val="1FD56611"/>
    <w:multiLevelType w:val="hybridMultilevel"/>
    <w:tmpl w:val="BC28C400"/>
    <w:lvl w:ilvl="0" w:tplc="708C1D1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5F5597"/>
    <w:multiLevelType w:val="hybridMultilevel"/>
    <w:tmpl w:val="DF2A0E5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C224660"/>
    <w:multiLevelType w:val="hybridMultilevel"/>
    <w:tmpl w:val="C1DEFEEC"/>
    <w:lvl w:ilvl="0" w:tplc="1C86C136">
      <w:start w:val="1"/>
      <w:numFmt w:val="lowerLetter"/>
      <w:lvlText w:val="%1)"/>
      <w:lvlJc w:val="left"/>
      <w:pPr>
        <w:ind w:left="-207" w:hanging="360"/>
      </w:pPr>
      <w:rPr>
        <w:rFonts w:hint="default"/>
        <w:b/>
        <w:u w:val="single"/>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6" w15:restartNumberingAfterBreak="0">
    <w:nsid w:val="2FBC7CD4"/>
    <w:multiLevelType w:val="hybridMultilevel"/>
    <w:tmpl w:val="4B3A6C38"/>
    <w:lvl w:ilvl="0" w:tplc="00923526">
      <w:start w:val="8"/>
      <w:numFmt w:val="decimal"/>
      <w:lvlText w:val="%1."/>
      <w:lvlJc w:val="left"/>
      <w:pPr>
        <w:ind w:left="361" w:hanging="245"/>
      </w:pPr>
      <w:rPr>
        <w:rFonts w:ascii="Arial" w:eastAsia="Arial" w:hAnsi="Arial" w:cs="Arial" w:hint="default"/>
        <w:b/>
        <w:bCs/>
        <w:spacing w:val="-1"/>
        <w:w w:val="100"/>
        <w:sz w:val="22"/>
        <w:szCs w:val="22"/>
        <w:lang w:val="pt-PT" w:eastAsia="pt-PT" w:bidi="pt-PT"/>
      </w:rPr>
    </w:lvl>
    <w:lvl w:ilvl="1" w:tplc="7550083E">
      <w:numFmt w:val="bullet"/>
      <w:lvlText w:val="-"/>
      <w:lvlJc w:val="left"/>
      <w:pPr>
        <w:ind w:left="837" w:hanging="361"/>
      </w:pPr>
      <w:rPr>
        <w:rFonts w:ascii="Arial" w:eastAsia="Arial" w:hAnsi="Arial" w:cs="Arial" w:hint="default"/>
        <w:spacing w:val="-2"/>
        <w:w w:val="100"/>
        <w:sz w:val="22"/>
        <w:szCs w:val="22"/>
        <w:lang w:val="pt-PT" w:eastAsia="pt-PT" w:bidi="pt-PT"/>
      </w:rPr>
    </w:lvl>
    <w:lvl w:ilvl="2" w:tplc="AF12FA0C">
      <w:numFmt w:val="bullet"/>
      <w:lvlText w:val="•"/>
      <w:lvlJc w:val="left"/>
      <w:pPr>
        <w:ind w:left="1860" w:hanging="361"/>
      </w:pPr>
      <w:rPr>
        <w:rFonts w:hint="default"/>
        <w:lang w:val="pt-PT" w:eastAsia="pt-PT" w:bidi="pt-PT"/>
      </w:rPr>
    </w:lvl>
    <w:lvl w:ilvl="3" w:tplc="4530CCC0">
      <w:numFmt w:val="bullet"/>
      <w:lvlText w:val="•"/>
      <w:lvlJc w:val="left"/>
      <w:pPr>
        <w:ind w:left="2880" w:hanging="361"/>
      </w:pPr>
      <w:rPr>
        <w:rFonts w:hint="default"/>
        <w:lang w:val="pt-PT" w:eastAsia="pt-PT" w:bidi="pt-PT"/>
      </w:rPr>
    </w:lvl>
    <w:lvl w:ilvl="4" w:tplc="6AE2BBE8">
      <w:numFmt w:val="bullet"/>
      <w:lvlText w:val="•"/>
      <w:lvlJc w:val="left"/>
      <w:pPr>
        <w:ind w:left="3900" w:hanging="361"/>
      </w:pPr>
      <w:rPr>
        <w:rFonts w:hint="default"/>
        <w:lang w:val="pt-PT" w:eastAsia="pt-PT" w:bidi="pt-PT"/>
      </w:rPr>
    </w:lvl>
    <w:lvl w:ilvl="5" w:tplc="23CCB0B8">
      <w:numFmt w:val="bullet"/>
      <w:lvlText w:val="•"/>
      <w:lvlJc w:val="left"/>
      <w:pPr>
        <w:ind w:left="4920" w:hanging="361"/>
      </w:pPr>
      <w:rPr>
        <w:rFonts w:hint="default"/>
        <w:lang w:val="pt-PT" w:eastAsia="pt-PT" w:bidi="pt-PT"/>
      </w:rPr>
    </w:lvl>
    <w:lvl w:ilvl="6" w:tplc="FAB214C4">
      <w:numFmt w:val="bullet"/>
      <w:lvlText w:val="•"/>
      <w:lvlJc w:val="left"/>
      <w:pPr>
        <w:ind w:left="5940" w:hanging="361"/>
      </w:pPr>
      <w:rPr>
        <w:rFonts w:hint="default"/>
        <w:lang w:val="pt-PT" w:eastAsia="pt-PT" w:bidi="pt-PT"/>
      </w:rPr>
    </w:lvl>
    <w:lvl w:ilvl="7" w:tplc="1AA46AB2">
      <w:numFmt w:val="bullet"/>
      <w:lvlText w:val="•"/>
      <w:lvlJc w:val="left"/>
      <w:pPr>
        <w:ind w:left="6960" w:hanging="361"/>
      </w:pPr>
      <w:rPr>
        <w:rFonts w:hint="default"/>
        <w:lang w:val="pt-PT" w:eastAsia="pt-PT" w:bidi="pt-PT"/>
      </w:rPr>
    </w:lvl>
    <w:lvl w:ilvl="8" w:tplc="B5CCF2B4">
      <w:numFmt w:val="bullet"/>
      <w:lvlText w:val="•"/>
      <w:lvlJc w:val="left"/>
      <w:pPr>
        <w:ind w:left="7980" w:hanging="361"/>
      </w:pPr>
      <w:rPr>
        <w:rFonts w:hint="default"/>
        <w:lang w:val="pt-PT" w:eastAsia="pt-PT" w:bidi="pt-PT"/>
      </w:rPr>
    </w:lvl>
  </w:abstractNum>
  <w:abstractNum w:abstractNumId="17" w15:restartNumberingAfterBreak="0">
    <w:nsid w:val="32BE4F42"/>
    <w:multiLevelType w:val="hybridMultilevel"/>
    <w:tmpl w:val="B9046824"/>
    <w:lvl w:ilvl="0" w:tplc="708C1D14">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15:restartNumberingAfterBreak="0">
    <w:nsid w:val="33A637AF"/>
    <w:multiLevelType w:val="hybridMultilevel"/>
    <w:tmpl w:val="CC14C98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4D51CB6"/>
    <w:multiLevelType w:val="hybridMultilevel"/>
    <w:tmpl w:val="13E818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7475CEE"/>
    <w:multiLevelType w:val="multilevel"/>
    <w:tmpl w:val="A4E43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C362CA"/>
    <w:multiLevelType w:val="hybridMultilevel"/>
    <w:tmpl w:val="65C8310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15:restartNumberingAfterBreak="0">
    <w:nsid w:val="394D6B4E"/>
    <w:multiLevelType w:val="hybridMultilevel"/>
    <w:tmpl w:val="5B38D4C6"/>
    <w:lvl w:ilvl="0" w:tplc="71A2B0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3E76D8"/>
    <w:multiLevelType w:val="hybridMultilevel"/>
    <w:tmpl w:val="2B5E26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220001C"/>
    <w:multiLevelType w:val="hybridMultilevel"/>
    <w:tmpl w:val="2ABE2F3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DD257F"/>
    <w:multiLevelType w:val="hybridMultilevel"/>
    <w:tmpl w:val="963C2654"/>
    <w:lvl w:ilvl="0" w:tplc="B3FA0EF8">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15:restartNumberingAfterBreak="0">
    <w:nsid w:val="4AA27EF5"/>
    <w:multiLevelType w:val="multilevel"/>
    <w:tmpl w:val="BD8C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287467"/>
    <w:multiLevelType w:val="hybridMultilevel"/>
    <w:tmpl w:val="E2848FD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1FC0A54"/>
    <w:multiLevelType w:val="hybridMultilevel"/>
    <w:tmpl w:val="E186878C"/>
    <w:lvl w:ilvl="0" w:tplc="708C1D14">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15:restartNumberingAfterBreak="0">
    <w:nsid w:val="548F3E9C"/>
    <w:multiLevelType w:val="hybridMultilevel"/>
    <w:tmpl w:val="67825A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277F3A"/>
    <w:multiLevelType w:val="multilevel"/>
    <w:tmpl w:val="7340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87367A"/>
    <w:multiLevelType w:val="multilevel"/>
    <w:tmpl w:val="2810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0B7D90"/>
    <w:multiLevelType w:val="hybridMultilevel"/>
    <w:tmpl w:val="8772C8E8"/>
    <w:lvl w:ilvl="0" w:tplc="F904990E">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3" w15:restartNumberingAfterBreak="0">
    <w:nsid w:val="621E565E"/>
    <w:multiLevelType w:val="hybridMultilevel"/>
    <w:tmpl w:val="17744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6192A0E"/>
    <w:multiLevelType w:val="hybridMultilevel"/>
    <w:tmpl w:val="838E7C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C0C5E99"/>
    <w:multiLevelType w:val="hybridMultilevel"/>
    <w:tmpl w:val="B8ECAD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F0C00A7"/>
    <w:multiLevelType w:val="multilevel"/>
    <w:tmpl w:val="60564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27402E"/>
    <w:multiLevelType w:val="hybridMultilevel"/>
    <w:tmpl w:val="EB469C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451CBA"/>
    <w:multiLevelType w:val="hybridMultilevel"/>
    <w:tmpl w:val="86C004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5C40BF"/>
    <w:multiLevelType w:val="multilevel"/>
    <w:tmpl w:val="36CEE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253746"/>
    <w:multiLevelType w:val="multilevel"/>
    <w:tmpl w:val="508C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1B3E"/>
    <w:multiLevelType w:val="hybridMultilevel"/>
    <w:tmpl w:val="7BE232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F5A6833"/>
    <w:multiLevelType w:val="hybridMultilevel"/>
    <w:tmpl w:val="5406F7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7861728">
    <w:abstractNumId w:val="0"/>
  </w:num>
  <w:num w:numId="2" w16cid:durableId="335306668">
    <w:abstractNumId w:val="1"/>
  </w:num>
  <w:num w:numId="3" w16cid:durableId="1363361891">
    <w:abstractNumId w:val="2"/>
  </w:num>
  <w:num w:numId="4" w16cid:durableId="2061663643">
    <w:abstractNumId w:val="39"/>
  </w:num>
  <w:num w:numId="5" w16cid:durableId="311562223">
    <w:abstractNumId w:val="7"/>
  </w:num>
  <w:num w:numId="6" w16cid:durableId="590167236">
    <w:abstractNumId w:val="10"/>
  </w:num>
  <w:num w:numId="7" w16cid:durableId="556627695">
    <w:abstractNumId w:val="40"/>
  </w:num>
  <w:num w:numId="8" w16cid:durableId="2091386824">
    <w:abstractNumId w:val="30"/>
  </w:num>
  <w:num w:numId="9" w16cid:durableId="296644759">
    <w:abstractNumId w:val="26"/>
  </w:num>
  <w:num w:numId="10" w16cid:durableId="735394363">
    <w:abstractNumId w:val="36"/>
  </w:num>
  <w:num w:numId="11" w16cid:durableId="1102191125">
    <w:abstractNumId w:val="31"/>
  </w:num>
  <w:num w:numId="12" w16cid:durableId="613243713">
    <w:abstractNumId w:val="3"/>
  </w:num>
  <w:num w:numId="13" w16cid:durableId="768811417">
    <w:abstractNumId w:val="6"/>
  </w:num>
  <w:num w:numId="14" w16cid:durableId="1742942020">
    <w:abstractNumId w:val="18"/>
  </w:num>
  <w:num w:numId="15" w16cid:durableId="533690471">
    <w:abstractNumId w:val="27"/>
  </w:num>
  <w:num w:numId="16" w16cid:durableId="1357272860">
    <w:abstractNumId w:val="8"/>
  </w:num>
  <w:num w:numId="17" w16cid:durableId="112790165">
    <w:abstractNumId w:val="42"/>
  </w:num>
  <w:num w:numId="18" w16cid:durableId="7563781">
    <w:abstractNumId w:val="4"/>
  </w:num>
  <w:num w:numId="19" w16cid:durableId="1783065641">
    <w:abstractNumId w:val="12"/>
  </w:num>
  <w:num w:numId="20" w16cid:durableId="1381897526">
    <w:abstractNumId w:val="9"/>
  </w:num>
  <w:num w:numId="21" w16cid:durableId="1453785465">
    <w:abstractNumId w:val="33"/>
  </w:num>
  <w:num w:numId="22" w16cid:durableId="1090540172">
    <w:abstractNumId w:val="14"/>
  </w:num>
  <w:num w:numId="23" w16cid:durableId="343478474">
    <w:abstractNumId w:val="19"/>
  </w:num>
  <w:num w:numId="24" w16cid:durableId="1017777093">
    <w:abstractNumId w:val="32"/>
  </w:num>
  <w:num w:numId="25" w16cid:durableId="740912920">
    <w:abstractNumId w:val="41"/>
  </w:num>
  <w:num w:numId="26" w16cid:durableId="1729106343">
    <w:abstractNumId w:val="23"/>
  </w:num>
  <w:num w:numId="27" w16cid:durableId="291444901">
    <w:abstractNumId w:val="37"/>
  </w:num>
  <w:num w:numId="28" w16cid:durableId="117776718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2297943">
    <w:abstractNumId w:val="20"/>
  </w:num>
  <w:num w:numId="30" w16cid:durableId="1074232232">
    <w:abstractNumId w:val="5"/>
  </w:num>
  <w:num w:numId="31" w16cid:durableId="1986006035">
    <w:abstractNumId w:val="11"/>
  </w:num>
  <w:num w:numId="32" w16cid:durableId="451050273">
    <w:abstractNumId w:val="15"/>
  </w:num>
  <w:num w:numId="33" w16cid:durableId="830172280">
    <w:abstractNumId w:val="24"/>
  </w:num>
  <w:num w:numId="34" w16cid:durableId="1468819889">
    <w:abstractNumId w:val="34"/>
  </w:num>
  <w:num w:numId="35" w16cid:durableId="1454523266">
    <w:abstractNumId w:val="35"/>
  </w:num>
  <w:num w:numId="36" w16cid:durableId="575749012">
    <w:abstractNumId w:val="29"/>
  </w:num>
  <w:num w:numId="37" w16cid:durableId="1848061085">
    <w:abstractNumId w:val="25"/>
  </w:num>
  <w:num w:numId="38" w16cid:durableId="289827728">
    <w:abstractNumId w:val="16"/>
  </w:num>
  <w:num w:numId="39" w16cid:durableId="1738701505">
    <w:abstractNumId w:val="38"/>
  </w:num>
  <w:num w:numId="40" w16cid:durableId="1380470782">
    <w:abstractNumId w:val="22"/>
  </w:num>
  <w:num w:numId="41" w16cid:durableId="748044744">
    <w:abstractNumId w:val="13"/>
  </w:num>
  <w:num w:numId="42" w16cid:durableId="1771271921">
    <w:abstractNumId w:val="28"/>
  </w:num>
  <w:num w:numId="43" w16cid:durableId="1384019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53C"/>
    <w:rsid w:val="0000116A"/>
    <w:rsid w:val="000011DF"/>
    <w:rsid w:val="000053DE"/>
    <w:rsid w:val="00005B4D"/>
    <w:rsid w:val="000219D6"/>
    <w:rsid w:val="00023F58"/>
    <w:rsid w:val="000304F8"/>
    <w:rsid w:val="00031047"/>
    <w:rsid w:val="00032BEE"/>
    <w:rsid w:val="00034836"/>
    <w:rsid w:val="00036465"/>
    <w:rsid w:val="0005066B"/>
    <w:rsid w:val="000510ED"/>
    <w:rsid w:val="000544D2"/>
    <w:rsid w:val="00057BC8"/>
    <w:rsid w:val="00065016"/>
    <w:rsid w:val="00066E37"/>
    <w:rsid w:val="0008360D"/>
    <w:rsid w:val="00096387"/>
    <w:rsid w:val="000A02A0"/>
    <w:rsid w:val="000A22EF"/>
    <w:rsid w:val="000A3DBA"/>
    <w:rsid w:val="000A6A8D"/>
    <w:rsid w:val="000A748D"/>
    <w:rsid w:val="000C6551"/>
    <w:rsid w:val="000D36D9"/>
    <w:rsid w:val="000D4AB4"/>
    <w:rsid w:val="000D5C6C"/>
    <w:rsid w:val="000D65F1"/>
    <w:rsid w:val="000D69EF"/>
    <w:rsid w:val="000E0532"/>
    <w:rsid w:val="000E5120"/>
    <w:rsid w:val="000E7171"/>
    <w:rsid w:val="000E75AC"/>
    <w:rsid w:val="000F6F47"/>
    <w:rsid w:val="001153F4"/>
    <w:rsid w:val="00120483"/>
    <w:rsid w:val="00120F10"/>
    <w:rsid w:val="00122367"/>
    <w:rsid w:val="001254BB"/>
    <w:rsid w:val="001276C6"/>
    <w:rsid w:val="00132495"/>
    <w:rsid w:val="0014013B"/>
    <w:rsid w:val="0014042B"/>
    <w:rsid w:val="00141A72"/>
    <w:rsid w:val="001440F7"/>
    <w:rsid w:val="0015673C"/>
    <w:rsid w:val="001608EC"/>
    <w:rsid w:val="00163CC7"/>
    <w:rsid w:val="001720FC"/>
    <w:rsid w:val="0017659A"/>
    <w:rsid w:val="00184A4C"/>
    <w:rsid w:val="00191FEE"/>
    <w:rsid w:val="001973AE"/>
    <w:rsid w:val="001A7838"/>
    <w:rsid w:val="001B1AF0"/>
    <w:rsid w:val="001B2EE0"/>
    <w:rsid w:val="001B3A56"/>
    <w:rsid w:val="001B668F"/>
    <w:rsid w:val="001C08B0"/>
    <w:rsid w:val="001D5EA2"/>
    <w:rsid w:val="001D707A"/>
    <w:rsid w:val="001E1B84"/>
    <w:rsid w:val="001E6E02"/>
    <w:rsid w:val="001E7776"/>
    <w:rsid w:val="001E7F81"/>
    <w:rsid w:val="00202315"/>
    <w:rsid w:val="00207834"/>
    <w:rsid w:val="0020785E"/>
    <w:rsid w:val="00210CAC"/>
    <w:rsid w:val="002115A6"/>
    <w:rsid w:val="00221265"/>
    <w:rsid w:val="00226D8D"/>
    <w:rsid w:val="00236F8A"/>
    <w:rsid w:val="00247FDD"/>
    <w:rsid w:val="00251599"/>
    <w:rsid w:val="00254F11"/>
    <w:rsid w:val="00277B6D"/>
    <w:rsid w:val="00282C9E"/>
    <w:rsid w:val="002845F3"/>
    <w:rsid w:val="002856AF"/>
    <w:rsid w:val="00286DBA"/>
    <w:rsid w:val="00291677"/>
    <w:rsid w:val="002930B8"/>
    <w:rsid w:val="002930F0"/>
    <w:rsid w:val="00294ED0"/>
    <w:rsid w:val="00295139"/>
    <w:rsid w:val="00295DB8"/>
    <w:rsid w:val="00297240"/>
    <w:rsid w:val="002A0028"/>
    <w:rsid w:val="002A3DEB"/>
    <w:rsid w:val="002A5FB3"/>
    <w:rsid w:val="002A620D"/>
    <w:rsid w:val="002B1105"/>
    <w:rsid w:val="002B4BD7"/>
    <w:rsid w:val="002B5A1E"/>
    <w:rsid w:val="002B6AEA"/>
    <w:rsid w:val="002C3E9C"/>
    <w:rsid w:val="002D5084"/>
    <w:rsid w:val="002D5556"/>
    <w:rsid w:val="002D65E0"/>
    <w:rsid w:val="002D71B7"/>
    <w:rsid w:val="002D76C7"/>
    <w:rsid w:val="002D7BAE"/>
    <w:rsid w:val="002D7E02"/>
    <w:rsid w:val="002E1490"/>
    <w:rsid w:val="002E328F"/>
    <w:rsid w:val="002E5A4D"/>
    <w:rsid w:val="002F101B"/>
    <w:rsid w:val="002F1041"/>
    <w:rsid w:val="002F5454"/>
    <w:rsid w:val="00305748"/>
    <w:rsid w:val="00307FAC"/>
    <w:rsid w:val="003310B5"/>
    <w:rsid w:val="00331676"/>
    <w:rsid w:val="00336504"/>
    <w:rsid w:val="00342C1F"/>
    <w:rsid w:val="003449D3"/>
    <w:rsid w:val="00356EC1"/>
    <w:rsid w:val="003753DD"/>
    <w:rsid w:val="00381EFB"/>
    <w:rsid w:val="0039165F"/>
    <w:rsid w:val="00396303"/>
    <w:rsid w:val="003A251F"/>
    <w:rsid w:val="003B3C4C"/>
    <w:rsid w:val="003C7E8A"/>
    <w:rsid w:val="003D3913"/>
    <w:rsid w:val="003D4692"/>
    <w:rsid w:val="003D4FC5"/>
    <w:rsid w:val="003D6D9F"/>
    <w:rsid w:val="003D70A2"/>
    <w:rsid w:val="003E0653"/>
    <w:rsid w:val="003E560B"/>
    <w:rsid w:val="003E6D14"/>
    <w:rsid w:val="003F3020"/>
    <w:rsid w:val="003F352D"/>
    <w:rsid w:val="004227C5"/>
    <w:rsid w:val="004260CB"/>
    <w:rsid w:val="00431BBE"/>
    <w:rsid w:val="004337A8"/>
    <w:rsid w:val="00433EFC"/>
    <w:rsid w:val="00441AE9"/>
    <w:rsid w:val="00441EE6"/>
    <w:rsid w:val="00441F29"/>
    <w:rsid w:val="0045099C"/>
    <w:rsid w:val="00450B14"/>
    <w:rsid w:val="004530E4"/>
    <w:rsid w:val="00454BBE"/>
    <w:rsid w:val="00465728"/>
    <w:rsid w:val="00467897"/>
    <w:rsid w:val="00474EF5"/>
    <w:rsid w:val="0047606D"/>
    <w:rsid w:val="00491876"/>
    <w:rsid w:val="00495450"/>
    <w:rsid w:val="004A0989"/>
    <w:rsid w:val="004A5D06"/>
    <w:rsid w:val="004C19F8"/>
    <w:rsid w:val="004C79F4"/>
    <w:rsid w:val="004D04D3"/>
    <w:rsid w:val="004D1705"/>
    <w:rsid w:val="004D4352"/>
    <w:rsid w:val="004D6F56"/>
    <w:rsid w:val="004E05F0"/>
    <w:rsid w:val="004E16C1"/>
    <w:rsid w:val="004F4445"/>
    <w:rsid w:val="004F7BD3"/>
    <w:rsid w:val="0051405D"/>
    <w:rsid w:val="00514ED4"/>
    <w:rsid w:val="0052476A"/>
    <w:rsid w:val="00526EED"/>
    <w:rsid w:val="005360F2"/>
    <w:rsid w:val="005365ED"/>
    <w:rsid w:val="0054282B"/>
    <w:rsid w:val="00546461"/>
    <w:rsid w:val="005518B0"/>
    <w:rsid w:val="005562CB"/>
    <w:rsid w:val="00556A9E"/>
    <w:rsid w:val="00563C4F"/>
    <w:rsid w:val="00564D3D"/>
    <w:rsid w:val="005740A1"/>
    <w:rsid w:val="00576DCF"/>
    <w:rsid w:val="0058503A"/>
    <w:rsid w:val="005855EA"/>
    <w:rsid w:val="0058564D"/>
    <w:rsid w:val="005870FF"/>
    <w:rsid w:val="00593128"/>
    <w:rsid w:val="005A129B"/>
    <w:rsid w:val="005A28A1"/>
    <w:rsid w:val="005B3EB5"/>
    <w:rsid w:val="005B741F"/>
    <w:rsid w:val="005C1828"/>
    <w:rsid w:val="005C3FF5"/>
    <w:rsid w:val="005D2F1F"/>
    <w:rsid w:val="005D353C"/>
    <w:rsid w:val="005E4A28"/>
    <w:rsid w:val="005F02A0"/>
    <w:rsid w:val="005F5375"/>
    <w:rsid w:val="0060054E"/>
    <w:rsid w:val="00603395"/>
    <w:rsid w:val="006067BA"/>
    <w:rsid w:val="00607EA5"/>
    <w:rsid w:val="0061324C"/>
    <w:rsid w:val="00614DFE"/>
    <w:rsid w:val="006161CE"/>
    <w:rsid w:val="006347FB"/>
    <w:rsid w:val="00634E0D"/>
    <w:rsid w:val="0064731F"/>
    <w:rsid w:val="006476AF"/>
    <w:rsid w:val="00647B52"/>
    <w:rsid w:val="006550F5"/>
    <w:rsid w:val="00655C71"/>
    <w:rsid w:val="006564A0"/>
    <w:rsid w:val="0065721E"/>
    <w:rsid w:val="00661C6F"/>
    <w:rsid w:val="00663EA8"/>
    <w:rsid w:val="00667DF2"/>
    <w:rsid w:val="00674857"/>
    <w:rsid w:val="00687852"/>
    <w:rsid w:val="006917CC"/>
    <w:rsid w:val="00695909"/>
    <w:rsid w:val="006974FA"/>
    <w:rsid w:val="006A4CF7"/>
    <w:rsid w:val="006B09D2"/>
    <w:rsid w:val="006B7E1A"/>
    <w:rsid w:val="006C2921"/>
    <w:rsid w:val="006D5404"/>
    <w:rsid w:val="006D7CE7"/>
    <w:rsid w:val="006E4C74"/>
    <w:rsid w:val="006E65FD"/>
    <w:rsid w:val="006F36A5"/>
    <w:rsid w:val="006F5C8A"/>
    <w:rsid w:val="006F6BF7"/>
    <w:rsid w:val="00707032"/>
    <w:rsid w:val="00721FC2"/>
    <w:rsid w:val="007261BE"/>
    <w:rsid w:val="00734D35"/>
    <w:rsid w:val="0074313E"/>
    <w:rsid w:val="007467F5"/>
    <w:rsid w:val="00750D53"/>
    <w:rsid w:val="00750FFB"/>
    <w:rsid w:val="00753C48"/>
    <w:rsid w:val="007623B7"/>
    <w:rsid w:val="00762590"/>
    <w:rsid w:val="007678DC"/>
    <w:rsid w:val="00773782"/>
    <w:rsid w:val="00775023"/>
    <w:rsid w:val="00781C1E"/>
    <w:rsid w:val="00787DBB"/>
    <w:rsid w:val="007A0936"/>
    <w:rsid w:val="007A1510"/>
    <w:rsid w:val="007A309E"/>
    <w:rsid w:val="007A435A"/>
    <w:rsid w:val="007B667F"/>
    <w:rsid w:val="007B6A73"/>
    <w:rsid w:val="007C27FC"/>
    <w:rsid w:val="007C4DA8"/>
    <w:rsid w:val="007E641B"/>
    <w:rsid w:val="007F4A4C"/>
    <w:rsid w:val="008037CB"/>
    <w:rsid w:val="00803ED1"/>
    <w:rsid w:val="00805037"/>
    <w:rsid w:val="00805FB5"/>
    <w:rsid w:val="00807303"/>
    <w:rsid w:val="008135D3"/>
    <w:rsid w:val="00820E5D"/>
    <w:rsid w:val="00826448"/>
    <w:rsid w:val="008353DD"/>
    <w:rsid w:val="00840BEB"/>
    <w:rsid w:val="0084134E"/>
    <w:rsid w:val="008503F2"/>
    <w:rsid w:val="008809FA"/>
    <w:rsid w:val="008820B5"/>
    <w:rsid w:val="00883CA0"/>
    <w:rsid w:val="008A4F8B"/>
    <w:rsid w:val="008A7331"/>
    <w:rsid w:val="008B63B0"/>
    <w:rsid w:val="008C50E4"/>
    <w:rsid w:val="008C57FF"/>
    <w:rsid w:val="008D1F44"/>
    <w:rsid w:val="008D4C39"/>
    <w:rsid w:val="008F1503"/>
    <w:rsid w:val="008F45A3"/>
    <w:rsid w:val="009046B7"/>
    <w:rsid w:val="00910A95"/>
    <w:rsid w:val="00911144"/>
    <w:rsid w:val="00912CEC"/>
    <w:rsid w:val="0091396A"/>
    <w:rsid w:val="00922294"/>
    <w:rsid w:val="00926C15"/>
    <w:rsid w:val="00932652"/>
    <w:rsid w:val="00933ACC"/>
    <w:rsid w:val="009421C7"/>
    <w:rsid w:val="00943223"/>
    <w:rsid w:val="00946D6C"/>
    <w:rsid w:val="0096194A"/>
    <w:rsid w:val="009674FB"/>
    <w:rsid w:val="00972D58"/>
    <w:rsid w:val="009738B7"/>
    <w:rsid w:val="00985B9E"/>
    <w:rsid w:val="009872D5"/>
    <w:rsid w:val="0098732E"/>
    <w:rsid w:val="00992A8C"/>
    <w:rsid w:val="009B5CF9"/>
    <w:rsid w:val="009B62F7"/>
    <w:rsid w:val="009C498F"/>
    <w:rsid w:val="009D2231"/>
    <w:rsid w:val="009D62CF"/>
    <w:rsid w:val="009D7FFC"/>
    <w:rsid w:val="009E24EA"/>
    <w:rsid w:val="009E2B7E"/>
    <w:rsid w:val="009E6576"/>
    <w:rsid w:val="009E747E"/>
    <w:rsid w:val="009F02F8"/>
    <w:rsid w:val="009F743D"/>
    <w:rsid w:val="00A0234F"/>
    <w:rsid w:val="00A101E9"/>
    <w:rsid w:val="00A12BBF"/>
    <w:rsid w:val="00A34DAB"/>
    <w:rsid w:val="00A35696"/>
    <w:rsid w:val="00A36622"/>
    <w:rsid w:val="00A373A7"/>
    <w:rsid w:val="00A540C8"/>
    <w:rsid w:val="00A5736E"/>
    <w:rsid w:val="00A735E1"/>
    <w:rsid w:val="00A75EC7"/>
    <w:rsid w:val="00A8215A"/>
    <w:rsid w:val="00AA19BE"/>
    <w:rsid w:val="00AA37E0"/>
    <w:rsid w:val="00AA71F6"/>
    <w:rsid w:val="00AB17A1"/>
    <w:rsid w:val="00AB449C"/>
    <w:rsid w:val="00AB7AF8"/>
    <w:rsid w:val="00AD1763"/>
    <w:rsid w:val="00AD1B48"/>
    <w:rsid w:val="00AD5C83"/>
    <w:rsid w:val="00AE7270"/>
    <w:rsid w:val="00AF6736"/>
    <w:rsid w:val="00AF6DC5"/>
    <w:rsid w:val="00B02FCD"/>
    <w:rsid w:val="00B14A42"/>
    <w:rsid w:val="00B221E8"/>
    <w:rsid w:val="00B251C4"/>
    <w:rsid w:val="00B3223F"/>
    <w:rsid w:val="00B37330"/>
    <w:rsid w:val="00B456D8"/>
    <w:rsid w:val="00B53FC0"/>
    <w:rsid w:val="00B55B22"/>
    <w:rsid w:val="00B568BC"/>
    <w:rsid w:val="00B601E5"/>
    <w:rsid w:val="00B61E18"/>
    <w:rsid w:val="00B64835"/>
    <w:rsid w:val="00B7321E"/>
    <w:rsid w:val="00B73E54"/>
    <w:rsid w:val="00B8224D"/>
    <w:rsid w:val="00B86B2A"/>
    <w:rsid w:val="00B86C98"/>
    <w:rsid w:val="00B958FC"/>
    <w:rsid w:val="00B96D40"/>
    <w:rsid w:val="00B97869"/>
    <w:rsid w:val="00BC04B3"/>
    <w:rsid w:val="00BE6101"/>
    <w:rsid w:val="00BE7834"/>
    <w:rsid w:val="00BF05FC"/>
    <w:rsid w:val="00BF405D"/>
    <w:rsid w:val="00C15460"/>
    <w:rsid w:val="00C16411"/>
    <w:rsid w:val="00C25823"/>
    <w:rsid w:val="00C25CBE"/>
    <w:rsid w:val="00C25FF4"/>
    <w:rsid w:val="00C311F3"/>
    <w:rsid w:val="00C31537"/>
    <w:rsid w:val="00C3440C"/>
    <w:rsid w:val="00C377E0"/>
    <w:rsid w:val="00C55437"/>
    <w:rsid w:val="00C641A2"/>
    <w:rsid w:val="00C65990"/>
    <w:rsid w:val="00C70A91"/>
    <w:rsid w:val="00C711B2"/>
    <w:rsid w:val="00C76EA0"/>
    <w:rsid w:val="00C8104D"/>
    <w:rsid w:val="00C81F36"/>
    <w:rsid w:val="00C82269"/>
    <w:rsid w:val="00C84D33"/>
    <w:rsid w:val="00CA2A3D"/>
    <w:rsid w:val="00CA4B05"/>
    <w:rsid w:val="00CA4C17"/>
    <w:rsid w:val="00CA67D6"/>
    <w:rsid w:val="00CA6B52"/>
    <w:rsid w:val="00CB14A2"/>
    <w:rsid w:val="00CC0A6C"/>
    <w:rsid w:val="00CC316E"/>
    <w:rsid w:val="00CD4A46"/>
    <w:rsid w:val="00CE7A40"/>
    <w:rsid w:val="00CF74B7"/>
    <w:rsid w:val="00D0794C"/>
    <w:rsid w:val="00D216B0"/>
    <w:rsid w:val="00D3351C"/>
    <w:rsid w:val="00D33751"/>
    <w:rsid w:val="00D35B11"/>
    <w:rsid w:val="00D521AF"/>
    <w:rsid w:val="00D55FAE"/>
    <w:rsid w:val="00D670F1"/>
    <w:rsid w:val="00D67FCA"/>
    <w:rsid w:val="00D7434C"/>
    <w:rsid w:val="00D75057"/>
    <w:rsid w:val="00D75581"/>
    <w:rsid w:val="00D77D58"/>
    <w:rsid w:val="00D86F06"/>
    <w:rsid w:val="00D878B8"/>
    <w:rsid w:val="00D9175B"/>
    <w:rsid w:val="00D94572"/>
    <w:rsid w:val="00DA0A72"/>
    <w:rsid w:val="00DA59D2"/>
    <w:rsid w:val="00DB10DF"/>
    <w:rsid w:val="00DB198E"/>
    <w:rsid w:val="00DB6C56"/>
    <w:rsid w:val="00DB723C"/>
    <w:rsid w:val="00DB791B"/>
    <w:rsid w:val="00DC459B"/>
    <w:rsid w:val="00DD0178"/>
    <w:rsid w:val="00DD345A"/>
    <w:rsid w:val="00DD781A"/>
    <w:rsid w:val="00DE1344"/>
    <w:rsid w:val="00DE63A5"/>
    <w:rsid w:val="00DE6B19"/>
    <w:rsid w:val="00DF15A5"/>
    <w:rsid w:val="00DF5D09"/>
    <w:rsid w:val="00E03413"/>
    <w:rsid w:val="00E07642"/>
    <w:rsid w:val="00E135DB"/>
    <w:rsid w:val="00E14642"/>
    <w:rsid w:val="00E30162"/>
    <w:rsid w:val="00E36A13"/>
    <w:rsid w:val="00E430BC"/>
    <w:rsid w:val="00E65989"/>
    <w:rsid w:val="00E66DF4"/>
    <w:rsid w:val="00E750DF"/>
    <w:rsid w:val="00E77E1A"/>
    <w:rsid w:val="00E838B0"/>
    <w:rsid w:val="00E875E4"/>
    <w:rsid w:val="00E902AD"/>
    <w:rsid w:val="00E97DE1"/>
    <w:rsid w:val="00EA1579"/>
    <w:rsid w:val="00EB0531"/>
    <w:rsid w:val="00ED0310"/>
    <w:rsid w:val="00ED059B"/>
    <w:rsid w:val="00ED07C5"/>
    <w:rsid w:val="00EF017E"/>
    <w:rsid w:val="00EF70A5"/>
    <w:rsid w:val="00F036FB"/>
    <w:rsid w:val="00F25880"/>
    <w:rsid w:val="00F25E58"/>
    <w:rsid w:val="00F3000F"/>
    <w:rsid w:val="00F34725"/>
    <w:rsid w:val="00F4174E"/>
    <w:rsid w:val="00F47596"/>
    <w:rsid w:val="00F543B3"/>
    <w:rsid w:val="00F65CE0"/>
    <w:rsid w:val="00F7439E"/>
    <w:rsid w:val="00F83C23"/>
    <w:rsid w:val="00F857C2"/>
    <w:rsid w:val="00F91659"/>
    <w:rsid w:val="00F95F17"/>
    <w:rsid w:val="00F96475"/>
    <w:rsid w:val="00FA5714"/>
    <w:rsid w:val="00FB3FC0"/>
    <w:rsid w:val="00FB4A74"/>
    <w:rsid w:val="00FC6BEA"/>
    <w:rsid w:val="00FC7E46"/>
    <w:rsid w:val="00FE3245"/>
    <w:rsid w:val="00FE615D"/>
    <w:rsid w:val="00FE776F"/>
    <w:rsid w:val="00FF2476"/>
    <w:rsid w:val="00FF3B59"/>
    <w:rsid w:val="00FF55CE"/>
    <w:rsid w:val="00FF5D7A"/>
    <w:rsid w:val="00FF7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118C7"/>
  <w15:chartTrackingRefBased/>
  <w15:docId w15:val="{7D5A5320-8686-1C4C-9D93-3D6696A0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Ttulo2">
    <w:name w:val="heading 2"/>
    <w:basedOn w:val="Normal"/>
    <w:next w:val="Normal"/>
    <w:link w:val="Ttulo2Char"/>
    <w:semiHidden/>
    <w:unhideWhenUsed/>
    <w:qFormat/>
    <w:rsid w:val="004D4352"/>
    <w:pPr>
      <w:keepNext/>
      <w:spacing w:before="240" w:after="60"/>
      <w:outlineLvl w:val="1"/>
    </w:pPr>
    <w:rPr>
      <w:rFonts w:ascii="Cambria" w:hAnsi="Cambria"/>
      <w:b/>
      <w:bCs/>
      <w:i/>
      <w:iCs/>
      <w:sz w:val="28"/>
      <w:szCs w:val="28"/>
    </w:rPr>
  </w:style>
  <w:style w:type="paragraph" w:styleId="Ttulo3">
    <w:name w:val="heading 3"/>
    <w:basedOn w:val="Normal"/>
    <w:next w:val="Normal"/>
    <w:qFormat/>
    <w:rsid w:val="008135D3"/>
    <w:pPr>
      <w:keepNext/>
      <w:spacing w:before="240" w:after="60"/>
      <w:outlineLvl w:val="2"/>
    </w:pPr>
    <w:rPr>
      <w:rFonts w:ascii="Arial" w:hAnsi="Arial" w:cs="Arial"/>
      <w:b/>
      <w:bCs/>
      <w:sz w:val="26"/>
      <w:szCs w:val="26"/>
    </w:rPr>
  </w:style>
  <w:style w:type="paragraph" w:styleId="Ttulo5">
    <w:name w:val="heading 5"/>
    <w:basedOn w:val="Normal"/>
    <w:next w:val="Normal"/>
    <w:qFormat/>
    <w:pPr>
      <w:keepNext/>
      <w:numPr>
        <w:ilvl w:val="4"/>
        <w:numId w:val="1"/>
      </w:numPr>
      <w:outlineLvl w:val="4"/>
    </w:pPr>
    <w:rPr>
      <w:rFonts w:ascii="Arial" w:eastAsia="Arial Unicode MS" w:hAnsi="Arial" w:cs="Arial"/>
      <w:b/>
      <w:bCs/>
      <w:color w:val="FF0000"/>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link w:val="Ttulo8Char"/>
    <w:unhideWhenUsed/>
    <w:qFormat/>
    <w:rsid w:val="004D4352"/>
    <w:pPr>
      <w:spacing w:before="240" w:after="60"/>
      <w:outlineLvl w:val="7"/>
    </w:pPr>
    <w:rPr>
      <w:rFonts w:ascii="Calibri" w:hAnsi="Calibri"/>
      <w:i/>
      <w:iCs/>
    </w:rPr>
  </w:style>
  <w:style w:type="paragraph" w:styleId="Ttulo9">
    <w:name w:val="heading 9"/>
    <w:basedOn w:val="Normal"/>
    <w:next w:val="Normal"/>
    <w:link w:val="Ttulo9Char"/>
    <w:semiHidden/>
    <w:unhideWhenUsed/>
    <w:qFormat/>
    <w:rsid w:val="006161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Times New Roman" w:hAnsi="Times New Roman"/>
      <w:b w:val="0"/>
      <w:i w:val="0"/>
      <w:sz w:val="20"/>
      <w:u w:val="none"/>
    </w:rPr>
  </w:style>
  <w:style w:type="character" w:customStyle="1" w:styleId="WW8Num3z0">
    <w:name w:val="WW8Num3z0"/>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cs="StarSymbol"/>
      <w:sz w:val="18"/>
      <w:szCs w:val="18"/>
    </w:rPr>
  </w:style>
  <w:style w:type="character" w:customStyle="1" w:styleId="WW8Num9z0">
    <w:name w:val="WW8Num9z0"/>
    <w:rPr>
      <w:rFonts w:ascii="Symbol" w:hAnsi="Symbol" w:cs="StarSymbol"/>
      <w:sz w:val="18"/>
      <w:szCs w:val="18"/>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Fontepargpadro4">
    <w:name w:val="Fonte parág. padrão4"/>
  </w:style>
  <w:style w:type="character" w:customStyle="1" w:styleId="Fontepargpadro3">
    <w:name w:val="Fonte parág. padrã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Courier New" w:hAnsi="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Fontepargpadro2">
    <w:name w:val="Fonte parág. padrão2"/>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Fontepargpadro1">
    <w:name w:val="Fonte parág. padrão1"/>
  </w:style>
  <w:style w:type="character" w:styleId="Hyperlink">
    <w:name w:val="Hyperlink"/>
    <w:uiPriority w:val="99"/>
    <w:rPr>
      <w:color w:val="0000FF"/>
      <w:u w:val="single"/>
    </w:rPr>
  </w:style>
  <w:style w:type="character" w:customStyle="1" w:styleId="Ttulo1Char">
    <w:name w:val="Título 1 Char"/>
    <w:rPr>
      <w:rFonts w:ascii="Cambria" w:eastAsia="Times New Roman" w:hAnsi="Cambria" w:cs="Times New Roman"/>
      <w:b/>
      <w:bCs/>
      <w:kern w:val="1"/>
      <w:sz w:val="32"/>
      <w:szCs w:val="32"/>
    </w:rPr>
  </w:style>
  <w:style w:type="character" w:customStyle="1" w:styleId="CorpodetextoChar">
    <w:name w:val="Corpo de texto Char"/>
    <w:rPr>
      <w:sz w:val="24"/>
      <w:szCs w:val="24"/>
    </w:rPr>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1"/>
    <w:pPr>
      <w:spacing w:after="120"/>
    </w:pPr>
  </w:style>
  <w:style w:type="paragraph" w:styleId="Lista">
    <w:name w:val="List"/>
    <w:basedOn w:val="Corpodetexto"/>
    <w:rPr>
      <w:rFonts w:cs="Tahoma"/>
    </w:rPr>
  </w:style>
  <w:style w:type="paragraph" w:customStyle="1" w:styleId="Legenda4">
    <w:name w:val="Legenda4"/>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3">
    <w:name w:val="Legenda3"/>
    <w:basedOn w:val="Normal"/>
    <w:pPr>
      <w:suppressLineNumbers/>
      <w:spacing w:before="120" w:after="120"/>
    </w:pPr>
    <w:rPr>
      <w:rFonts w:cs="Tahoma"/>
      <w:i/>
      <w:iCs/>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styleId="Cabealho">
    <w:name w:val="header"/>
    <w:basedOn w:val="Normal"/>
    <w:link w:val="CabealhoChar"/>
    <w:pPr>
      <w:tabs>
        <w:tab w:val="center" w:pos="4419"/>
        <w:tab w:val="right" w:pos="8838"/>
      </w:tabs>
    </w:pPr>
    <w:rPr>
      <w:szCs w:val="20"/>
    </w:rPr>
  </w:style>
  <w:style w:type="paragraph" w:styleId="Rodap">
    <w:name w:val="footer"/>
    <w:basedOn w:val="Normal"/>
    <w:link w:val="RodapChar"/>
    <w:uiPriority w:val="99"/>
    <w:pPr>
      <w:tabs>
        <w:tab w:val="center" w:pos="4419"/>
        <w:tab w:val="right" w:pos="8838"/>
      </w:tabs>
    </w:pPr>
    <w:rPr>
      <w:szCs w:val="20"/>
    </w:rPr>
  </w:style>
  <w:style w:type="paragraph" w:customStyle="1" w:styleId="Recuodecorpodetexto31">
    <w:name w:val="Recuo de corpo de texto 31"/>
    <w:basedOn w:val="Normal"/>
    <w:pPr>
      <w:spacing w:after="120"/>
      <w:ind w:left="283"/>
    </w:pPr>
    <w:rPr>
      <w:sz w:val="16"/>
      <w:szCs w:val="16"/>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Style1">
    <w:name w:val="Style 1"/>
    <w:pPr>
      <w:widowControl w:val="0"/>
      <w:suppressAutoHyphens/>
      <w:autoSpaceDE w:val="0"/>
    </w:pPr>
    <w:rPr>
      <w:lang w:eastAsia="ar-SA"/>
    </w:rPr>
  </w:style>
  <w:style w:type="paragraph" w:customStyle="1" w:styleId="Corpodetexto21">
    <w:name w:val="Corpo de texto 21"/>
    <w:basedOn w:val="Normal"/>
    <w:pPr>
      <w:suppressAutoHyphens w:val="0"/>
      <w:spacing w:after="120" w:line="480" w:lineRule="auto"/>
    </w:pPr>
  </w:style>
  <w:style w:type="paragraph" w:customStyle="1" w:styleId="Style3">
    <w:name w:val="Style 3"/>
    <w:pPr>
      <w:widowControl w:val="0"/>
      <w:suppressAutoHyphens/>
      <w:autoSpaceDE w:val="0"/>
      <w:ind w:left="504" w:right="504"/>
    </w:pPr>
    <w:rPr>
      <w:rFonts w:ascii="Bookman Old Style" w:hAnsi="Bookman Old Style" w:cs="Bookman Old Style"/>
      <w:sz w:val="22"/>
      <w:szCs w:val="22"/>
      <w:lang w:eastAsia="ar-SA"/>
    </w:rPr>
  </w:style>
  <w:style w:type="paragraph" w:customStyle="1" w:styleId="TextosemFormatao1">
    <w:name w:val="Texto sem Formatação1"/>
    <w:basedOn w:val="Normal"/>
    <w:rPr>
      <w:rFonts w:ascii="Arial" w:hAnsi="Arial" w:cs="Arial"/>
      <w:b/>
      <w:bCs/>
    </w:rPr>
  </w:style>
  <w:style w:type="paragraph" w:customStyle="1" w:styleId="Style2">
    <w:name w:val="Style 2"/>
    <w:pPr>
      <w:widowControl w:val="0"/>
      <w:suppressAutoHyphens/>
      <w:autoSpaceDE w:val="0"/>
    </w:pPr>
    <w:rPr>
      <w:rFonts w:ascii="Bookman Old Style" w:hAnsi="Bookman Old Style" w:cs="Bookman Old Style"/>
      <w:sz w:val="22"/>
      <w:szCs w:val="22"/>
      <w:lang w:eastAsia="ar-SA"/>
    </w:rPr>
  </w:style>
  <w:style w:type="paragraph" w:styleId="NormalWeb">
    <w:name w:val="Normal (Web)"/>
    <w:basedOn w:val="Normal"/>
    <w:uiPriority w:val="99"/>
    <w:pPr>
      <w:spacing w:before="280" w:after="280"/>
    </w:pPr>
  </w:style>
  <w:style w:type="paragraph" w:customStyle="1" w:styleId="Recuodecorpodetexto32">
    <w:name w:val="Recuo de corpo de texto 32"/>
    <w:basedOn w:val="Normal"/>
    <w:pPr>
      <w:suppressAutoHyphens w:val="0"/>
      <w:spacing w:after="120"/>
      <w:ind w:left="283"/>
    </w:pPr>
    <w:rPr>
      <w:sz w:val="16"/>
      <w:szCs w:val="16"/>
    </w:rPr>
  </w:style>
  <w:style w:type="paragraph" w:customStyle="1" w:styleId="BodyText21">
    <w:name w:val="Body Text 21"/>
    <w:basedOn w:val="Normal"/>
    <w:pPr>
      <w:suppressAutoHyphens w:val="0"/>
      <w:jc w:val="both"/>
    </w:pPr>
    <w:rPr>
      <w:rFonts w:ascii="Courier New" w:hAnsi="Courier New" w:cs="Courier New"/>
    </w:rPr>
  </w:style>
  <w:style w:type="character" w:styleId="Forte">
    <w:name w:val="Strong"/>
    <w:uiPriority w:val="22"/>
    <w:qFormat/>
    <w:rsid w:val="00B02FCD"/>
    <w:rPr>
      <w:b/>
      <w:bCs/>
    </w:rPr>
  </w:style>
  <w:style w:type="character" w:customStyle="1" w:styleId="CabealhoChar">
    <w:name w:val="Cabeçalho Char"/>
    <w:link w:val="Cabealho"/>
    <w:rsid w:val="00556A9E"/>
    <w:rPr>
      <w:sz w:val="24"/>
      <w:lang w:eastAsia="ar-SA"/>
    </w:rPr>
  </w:style>
  <w:style w:type="paragraph" w:styleId="Textodebalo">
    <w:name w:val="Balloon Text"/>
    <w:basedOn w:val="Normal"/>
    <w:link w:val="TextodebaloChar"/>
    <w:rsid w:val="00556A9E"/>
    <w:rPr>
      <w:rFonts w:ascii="Tahoma" w:hAnsi="Tahoma" w:cs="Tahoma"/>
      <w:sz w:val="16"/>
      <w:szCs w:val="16"/>
    </w:rPr>
  </w:style>
  <w:style w:type="character" w:customStyle="1" w:styleId="TextodebaloChar">
    <w:name w:val="Texto de balão Char"/>
    <w:link w:val="Textodebalo"/>
    <w:rsid w:val="00556A9E"/>
    <w:rPr>
      <w:rFonts w:ascii="Tahoma" w:hAnsi="Tahoma" w:cs="Tahoma"/>
      <w:sz w:val="16"/>
      <w:szCs w:val="16"/>
      <w:lang w:eastAsia="ar-SA"/>
    </w:rPr>
  </w:style>
  <w:style w:type="character" w:customStyle="1" w:styleId="RodapChar">
    <w:name w:val="Rodapé Char"/>
    <w:link w:val="Rodap"/>
    <w:uiPriority w:val="99"/>
    <w:rsid w:val="005F5375"/>
    <w:rPr>
      <w:sz w:val="24"/>
      <w:lang w:eastAsia="ar-SA"/>
    </w:rPr>
  </w:style>
  <w:style w:type="paragraph" w:styleId="Sumrio1">
    <w:name w:val="toc 1"/>
    <w:basedOn w:val="Normal"/>
    <w:next w:val="Normal"/>
    <w:autoRedefine/>
    <w:rsid w:val="0084134E"/>
    <w:pPr>
      <w:tabs>
        <w:tab w:val="right" w:leader="dot" w:pos="9638"/>
      </w:tabs>
      <w:suppressAutoHyphens w:val="0"/>
      <w:jc w:val="both"/>
    </w:pPr>
    <w:rPr>
      <w:rFonts w:ascii="Arial" w:hAnsi="Arial"/>
      <w:szCs w:val="20"/>
      <w:lang w:eastAsia="pt-BR"/>
    </w:rPr>
  </w:style>
  <w:style w:type="paragraph" w:customStyle="1" w:styleId="Ementas">
    <w:name w:val="Ementas"/>
    <w:basedOn w:val="Normal"/>
    <w:rsid w:val="006E4C74"/>
    <w:pPr>
      <w:suppressAutoHyphens w:val="0"/>
      <w:ind w:left="567"/>
      <w:jc w:val="both"/>
    </w:pPr>
    <w:rPr>
      <w:color w:val="FF0000"/>
      <w:sz w:val="20"/>
      <w:szCs w:val="20"/>
    </w:rPr>
  </w:style>
  <w:style w:type="character" w:customStyle="1" w:styleId="CorpodetextoChar1">
    <w:name w:val="Corpo de texto Char1"/>
    <w:link w:val="Corpodetexto"/>
    <w:locked/>
    <w:rsid w:val="00607EA5"/>
    <w:rPr>
      <w:sz w:val="24"/>
      <w:szCs w:val="24"/>
      <w:lang w:eastAsia="ar-SA"/>
    </w:rPr>
  </w:style>
  <w:style w:type="character" w:customStyle="1" w:styleId="Ttulo2Char">
    <w:name w:val="Título 2 Char"/>
    <w:link w:val="Ttulo2"/>
    <w:semiHidden/>
    <w:rsid w:val="004D4352"/>
    <w:rPr>
      <w:rFonts w:ascii="Cambria" w:eastAsia="Times New Roman" w:hAnsi="Cambria" w:cs="Times New Roman"/>
      <w:b/>
      <w:bCs/>
      <w:i/>
      <w:iCs/>
      <w:sz w:val="28"/>
      <w:szCs w:val="28"/>
      <w:lang w:eastAsia="ar-SA"/>
    </w:rPr>
  </w:style>
  <w:style w:type="character" w:customStyle="1" w:styleId="Ttulo8Char">
    <w:name w:val="Título 8 Char"/>
    <w:link w:val="Ttulo8"/>
    <w:rsid w:val="004D4352"/>
    <w:rPr>
      <w:rFonts w:ascii="Calibri" w:eastAsia="Times New Roman" w:hAnsi="Calibri" w:cs="Times New Roman"/>
      <w:i/>
      <w:iCs/>
      <w:sz w:val="24"/>
      <w:szCs w:val="24"/>
      <w:lang w:eastAsia="ar-SA"/>
    </w:rPr>
  </w:style>
  <w:style w:type="paragraph" w:styleId="Recuodecorpodetexto3">
    <w:name w:val="Body Text Indent 3"/>
    <w:basedOn w:val="Normal"/>
    <w:link w:val="Recuodecorpodetexto3Char"/>
    <w:rsid w:val="004D4352"/>
    <w:pPr>
      <w:spacing w:after="120"/>
      <w:ind w:left="283"/>
    </w:pPr>
    <w:rPr>
      <w:sz w:val="16"/>
      <w:szCs w:val="16"/>
    </w:rPr>
  </w:style>
  <w:style w:type="character" w:customStyle="1" w:styleId="Recuodecorpodetexto3Char">
    <w:name w:val="Recuo de corpo de texto 3 Char"/>
    <w:link w:val="Recuodecorpodetexto3"/>
    <w:rsid w:val="004D4352"/>
    <w:rPr>
      <w:sz w:val="16"/>
      <w:szCs w:val="16"/>
      <w:lang w:eastAsia="ar-SA"/>
    </w:rPr>
  </w:style>
  <w:style w:type="character" w:customStyle="1" w:styleId="goohl0">
    <w:name w:val="goohl0"/>
    <w:basedOn w:val="Fontepargpadro"/>
    <w:rsid w:val="0054282B"/>
  </w:style>
  <w:style w:type="character" w:customStyle="1" w:styleId="goohl3">
    <w:name w:val="goohl3"/>
    <w:basedOn w:val="Fontepargpadro"/>
    <w:rsid w:val="0054282B"/>
  </w:style>
  <w:style w:type="character" w:customStyle="1" w:styleId="goohl5">
    <w:name w:val="goohl5"/>
    <w:basedOn w:val="Fontepargpadro"/>
    <w:rsid w:val="0054282B"/>
  </w:style>
  <w:style w:type="paragraph" w:styleId="PargrafodaLista">
    <w:name w:val="List Paragraph"/>
    <w:basedOn w:val="Normal"/>
    <w:uiPriority w:val="34"/>
    <w:qFormat/>
    <w:rsid w:val="00603395"/>
    <w:pPr>
      <w:suppressAutoHyphens w:val="0"/>
      <w:ind w:left="720"/>
      <w:contextualSpacing/>
    </w:pPr>
    <w:rPr>
      <w:lang w:eastAsia="pt-BR"/>
    </w:rPr>
  </w:style>
  <w:style w:type="paragraph" w:customStyle="1" w:styleId="Default">
    <w:name w:val="Default"/>
    <w:rsid w:val="00032BEE"/>
    <w:pPr>
      <w:autoSpaceDE w:val="0"/>
      <w:autoSpaceDN w:val="0"/>
      <w:adjustRightInd w:val="0"/>
    </w:pPr>
    <w:rPr>
      <w:rFonts w:ascii="Garamond" w:eastAsiaTheme="minorHAnsi" w:hAnsi="Garamond" w:cs="Garamond"/>
      <w:color w:val="000000"/>
      <w:sz w:val="24"/>
      <w:szCs w:val="24"/>
      <w:lang w:eastAsia="en-US"/>
    </w:rPr>
  </w:style>
  <w:style w:type="character" w:styleId="Refdecomentrio">
    <w:name w:val="annotation reference"/>
    <w:basedOn w:val="Fontepargpadro"/>
    <w:rsid w:val="004530E4"/>
    <w:rPr>
      <w:sz w:val="16"/>
      <w:szCs w:val="16"/>
    </w:rPr>
  </w:style>
  <w:style w:type="paragraph" w:styleId="Textodecomentrio">
    <w:name w:val="annotation text"/>
    <w:basedOn w:val="Normal"/>
    <w:link w:val="TextodecomentrioChar"/>
    <w:rsid w:val="004530E4"/>
    <w:rPr>
      <w:sz w:val="20"/>
      <w:szCs w:val="20"/>
    </w:rPr>
  </w:style>
  <w:style w:type="character" w:customStyle="1" w:styleId="TextodecomentrioChar">
    <w:name w:val="Texto de comentário Char"/>
    <w:basedOn w:val="Fontepargpadro"/>
    <w:link w:val="Textodecomentrio"/>
    <w:rsid w:val="004530E4"/>
    <w:rPr>
      <w:lang w:eastAsia="ar-SA"/>
    </w:rPr>
  </w:style>
  <w:style w:type="paragraph" w:styleId="Assuntodocomentrio">
    <w:name w:val="annotation subject"/>
    <w:basedOn w:val="Textodecomentrio"/>
    <w:next w:val="Textodecomentrio"/>
    <w:link w:val="AssuntodocomentrioChar"/>
    <w:rsid w:val="004530E4"/>
    <w:rPr>
      <w:b/>
      <w:bCs/>
    </w:rPr>
  </w:style>
  <w:style w:type="character" w:customStyle="1" w:styleId="AssuntodocomentrioChar">
    <w:name w:val="Assunto do comentário Char"/>
    <w:basedOn w:val="TextodecomentrioChar"/>
    <w:link w:val="Assuntodocomentrio"/>
    <w:rsid w:val="004530E4"/>
    <w:rPr>
      <w:b/>
      <w:bCs/>
      <w:lang w:eastAsia="ar-SA"/>
    </w:rPr>
  </w:style>
  <w:style w:type="character" w:customStyle="1" w:styleId="Ttulo9Char">
    <w:name w:val="Título 9 Char"/>
    <w:basedOn w:val="Fontepargpadro"/>
    <w:link w:val="Ttulo9"/>
    <w:semiHidden/>
    <w:rsid w:val="006161CE"/>
    <w:rPr>
      <w:rFonts w:asciiTheme="majorHAnsi" w:eastAsiaTheme="majorEastAsia" w:hAnsiTheme="majorHAnsi" w:cstheme="majorBidi"/>
      <w:i/>
      <w:iCs/>
      <w:color w:val="272727" w:themeColor="text1" w:themeTint="D8"/>
      <w:sz w:val="21"/>
      <w:szCs w:val="21"/>
      <w:lang w:eastAsia="ar-SA"/>
    </w:rPr>
  </w:style>
  <w:style w:type="character" w:styleId="MenoPendente">
    <w:name w:val="Unresolved Mention"/>
    <w:basedOn w:val="Fontepargpadro"/>
    <w:uiPriority w:val="99"/>
    <w:semiHidden/>
    <w:unhideWhenUsed/>
    <w:rsid w:val="00600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73">
      <w:bodyDiv w:val="1"/>
      <w:marLeft w:val="0"/>
      <w:marRight w:val="0"/>
      <w:marTop w:val="0"/>
      <w:marBottom w:val="0"/>
      <w:divBdr>
        <w:top w:val="none" w:sz="0" w:space="0" w:color="auto"/>
        <w:left w:val="none" w:sz="0" w:space="0" w:color="auto"/>
        <w:bottom w:val="none" w:sz="0" w:space="0" w:color="auto"/>
        <w:right w:val="none" w:sz="0" w:space="0" w:color="auto"/>
      </w:divBdr>
      <w:divsChild>
        <w:div w:id="28650672">
          <w:marLeft w:val="0"/>
          <w:marRight w:val="0"/>
          <w:marTop w:val="0"/>
          <w:marBottom w:val="0"/>
          <w:divBdr>
            <w:top w:val="none" w:sz="0" w:space="0" w:color="auto"/>
            <w:left w:val="none" w:sz="0" w:space="0" w:color="auto"/>
            <w:bottom w:val="none" w:sz="0" w:space="0" w:color="auto"/>
            <w:right w:val="none" w:sz="0" w:space="0" w:color="auto"/>
          </w:divBdr>
          <w:divsChild>
            <w:div w:id="19029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302">
      <w:bodyDiv w:val="1"/>
      <w:marLeft w:val="0"/>
      <w:marRight w:val="0"/>
      <w:marTop w:val="0"/>
      <w:marBottom w:val="0"/>
      <w:divBdr>
        <w:top w:val="none" w:sz="0" w:space="0" w:color="auto"/>
        <w:left w:val="none" w:sz="0" w:space="0" w:color="auto"/>
        <w:bottom w:val="none" w:sz="0" w:space="0" w:color="auto"/>
        <w:right w:val="none" w:sz="0" w:space="0" w:color="auto"/>
      </w:divBdr>
      <w:divsChild>
        <w:div w:id="1764911952">
          <w:marLeft w:val="0"/>
          <w:marRight w:val="0"/>
          <w:marTop w:val="0"/>
          <w:marBottom w:val="0"/>
          <w:divBdr>
            <w:top w:val="none" w:sz="0" w:space="0" w:color="auto"/>
            <w:left w:val="none" w:sz="0" w:space="0" w:color="auto"/>
            <w:bottom w:val="none" w:sz="0" w:space="0" w:color="auto"/>
            <w:right w:val="none" w:sz="0" w:space="0" w:color="auto"/>
          </w:divBdr>
        </w:div>
      </w:divsChild>
    </w:div>
    <w:div w:id="411898257">
      <w:bodyDiv w:val="1"/>
      <w:marLeft w:val="0"/>
      <w:marRight w:val="0"/>
      <w:marTop w:val="0"/>
      <w:marBottom w:val="0"/>
      <w:divBdr>
        <w:top w:val="none" w:sz="0" w:space="0" w:color="auto"/>
        <w:left w:val="none" w:sz="0" w:space="0" w:color="auto"/>
        <w:bottom w:val="none" w:sz="0" w:space="0" w:color="auto"/>
        <w:right w:val="none" w:sz="0" w:space="0" w:color="auto"/>
      </w:divBdr>
      <w:divsChild>
        <w:div w:id="659699176">
          <w:marLeft w:val="0"/>
          <w:marRight w:val="0"/>
          <w:marTop w:val="0"/>
          <w:marBottom w:val="0"/>
          <w:divBdr>
            <w:top w:val="none" w:sz="0" w:space="0" w:color="auto"/>
            <w:left w:val="none" w:sz="0" w:space="0" w:color="auto"/>
            <w:bottom w:val="none" w:sz="0" w:space="0" w:color="auto"/>
            <w:right w:val="none" w:sz="0" w:space="0" w:color="auto"/>
          </w:divBdr>
        </w:div>
      </w:divsChild>
    </w:div>
    <w:div w:id="685059217">
      <w:bodyDiv w:val="1"/>
      <w:marLeft w:val="0"/>
      <w:marRight w:val="0"/>
      <w:marTop w:val="0"/>
      <w:marBottom w:val="0"/>
      <w:divBdr>
        <w:top w:val="none" w:sz="0" w:space="0" w:color="auto"/>
        <w:left w:val="none" w:sz="0" w:space="0" w:color="auto"/>
        <w:bottom w:val="none" w:sz="0" w:space="0" w:color="auto"/>
        <w:right w:val="none" w:sz="0" w:space="0" w:color="auto"/>
      </w:divBdr>
      <w:divsChild>
        <w:div w:id="1238593461">
          <w:marLeft w:val="0"/>
          <w:marRight w:val="0"/>
          <w:marTop w:val="0"/>
          <w:marBottom w:val="0"/>
          <w:divBdr>
            <w:top w:val="none" w:sz="0" w:space="0" w:color="auto"/>
            <w:left w:val="none" w:sz="0" w:space="0" w:color="auto"/>
            <w:bottom w:val="none" w:sz="0" w:space="0" w:color="auto"/>
            <w:right w:val="none" w:sz="0" w:space="0" w:color="auto"/>
          </w:divBdr>
        </w:div>
      </w:divsChild>
    </w:div>
    <w:div w:id="778913287">
      <w:bodyDiv w:val="1"/>
      <w:marLeft w:val="0"/>
      <w:marRight w:val="0"/>
      <w:marTop w:val="0"/>
      <w:marBottom w:val="0"/>
      <w:divBdr>
        <w:top w:val="none" w:sz="0" w:space="0" w:color="auto"/>
        <w:left w:val="none" w:sz="0" w:space="0" w:color="auto"/>
        <w:bottom w:val="none" w:sz="0" w:space="0" w:color="auto"/>
        <w:right w:val="none" w:sz="0" w:space="0" w:color="auto"/>
      </w:divBdr>
      <w:divsChild>
        <w:div w:id="704403103">
          <w:marLeft w:val="0"/>
          <w:marRight w:val="0"/>
          <w:marTop w:val="0"/>
          <w:marBottom w:val="0"/>
          <w:divBdr>
            <w:top w:val="none" w:sz="0" w:space="0" w:color="auto"/>
            <w:left w:val="none" w:sz="0" w:space="0" w:color="auto"/>
            <w:bottom w:val="none" w:sz="0" w:space="0" w:color="auto"/>
            <w:right w:val="none" w:sz="0" w:space="0" w:color="auto"/>
          </w:divBdr>
        </w:div>
      </w:divsChild>
    </w:div>
    <w:div w:id="779884046">
      <w:bodyDiv w:val="1"/>
      <w:marLeft w:val="0"/>
      <w:marRight w:val="0"/>
      <w:marTop w:val="0"/>
      <w:marBottom w:val="0"/>
      <w:divBdr>
        <w:top w:val="none" w:sz="0" w:space="0" w:color="auto"/>
        <w:left w:val="none" w:sz="0" w:space="0" w:color="auto"/>
        <w:bottom w:val="none" w:sz="0" w:space="0" w:color="auto"/>
        <w:right w:val="none" w:sz="0" w:space="0" w:color="auto"/>
      </w:divBdr>
      <w:divsChild>
        <w:div w:id="2068991633">
          <w:marLeft w:val="0"/>
          <w:marRight w:val="0"/>
          <w:marTop w:val="0"/>
          <w:marBottom w:val="0"/>
          <w:divBdr>
            <w:top w:val="none" w:sz="0" w:space="0" w:color="auto"/>
            <w:left w:val="none" w:sz="0" w:space="0" w:color="auto"/>
            <w:bottom w:val="none" w:sz="0" w:space="0" w:color="auto"/>
            <w:right w:val="none" w:sz="0" w:space="0" w:color="auto"/>
          </w:divBdr>
        </w:div>
      </w:divsChild>
    </w:div>
    <w:div w:id="1137920697">
      <w:bodyDiv w:val="1"/>
      <w:marLeft w:val="0"/>
      <w:marRight w:val="0"/>
      <w:marTop w:val="0"/>
      <w:marBottom w:val="0"/>
      <w:divBdr>
        <w:top w:val="none" w:sz="0" w:space="0" w:color="auto"/>
        <w:left w:val="none" w:sz="0" w:space="0" w:color="auto"/>
        <w:bottom w:val="none" w:sz="0" w:space="0" w:color="auto"/>
        <w:right w:val="none" w:sz="0" w:space="0" w:color="auto"/>
      </w:divBdr>
      <w:divsChild>
        <w:div w:id="277787">
          <w:marLeft w:val="0"/>
          <w:marRight w:val="0"/>
          <w:marTop w:val="0"/>
          <w:marBottom w:val="0"/>
          <w:divBdr>
            <w:top w:val="none" w:sz="0" w:space="0" w:color="auto"/>
            <w:left w:val="none" w:sz="0" w:space="0" w:color="auto"/>
            <w:bottom w:val="none" w:sz="0" w:space="0" w:color="auto"/>
            <w:right w:val="none" w:sz="0" w:space="0" w:color="auto"/>
          </w:divBdr>
        </w:div>
      </w:divsChild>
    </w:div>
    <w:div w:id="1148129510">
      <w:bodyDiv w:val="1"/>
      <w:marLeft w:val="0"/>
      <w:marRight w:val="0"/>
      <w:marTop w:val="0"/>
      <w:marBottom w:val="0"/>
      <w:divBdr>
        <w:top w:val="none" w:sz="0" w:space="0" w:color="auto"/>
        <w:left w:val="none" w:sz="0" w:space="0" w:color="auto"/>
        <w:bottom w:val="none" w:sz="0" w:space="0" w:color="auto"/>
        <w:right w:val="none" w:sz="0" w:space="0" w:color="auto"/>
      </w:divBdr>
    </w:div>
    <w:div w:id="1520270581">
      <w:bodyDiv w:val="1"/>
      <w:marLeft w:val="0"/>
      <w:marRight w:val="0"/>
      <w:marTop w:val="0"/>
      <w:marBottom w:val="0"/>
      <w:divBdr>
        <w:top w:val="none" w:sz="0" w:space="0" w:color="auto"/>
        <w:left w:val="none" w:sz="0" w:space="0" w:color="auto"/>
        <w:bottom w:val="none" w:sz="0" w:space="0" w:color="auto"/>
        <w:right w:val="none" w:sz="0" w:space="0" w:color="auto"/>
      </w:divBdr>
      <w:divsChild>
        <w:div w:id="560949598">
          <w:marLeft w:val="0"/>
          <w:marRight w:val="0"/>
          <w:marTop w:val="0"/>
          <w:marBottom w:val="0"/>
          <w:divBdr>
            <w:top w:val="none" w:sz="0" w:space="0" w:color="auto"/>
            <w:left w:val="none" w:sz="0" w:space="0" w:color="auto"/>
            <w:bottom w:val="none" w:sz="0" w:space="0" w:color="auto"/>
            <w:right w:val="none" w:sz="0" w:space="0" w:color="auto"/>
          </w:divBdr>
          <w:divsChild>
            <w:div w:id="6906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5009">
      <w:bodyDiv w:val="1"/>
      <w:marLeft w:val="0"/>
      <w:marRight w:val="0"/>
      <w:marTop w:val="0"/>
      <w:marBottom w:val="0"/>
      <w:divBdr>
        <w:top w:val="none" w:sz="0" w:space="0" w:color="auto"/>
        <w:left w:val="none" w:sz="0" w:space="0" w:color="auto"/>
        <w:bottom w:val="none" w:sz="0" w:space="0" w:color="auto"/>
        <w:right w:val="none" w:sz="0" w:space="0" w:color="auto"/>
      </w:divBdr>
      <w:divsChild>
        <w:div w:id="1416703903">
          <w:marLeft w:val="0"/>
          <w:marRight w:val="0"/>
          <w:marTop w:val="0"/>
          <w:marBottom w:val="0"/>
          <w:divBdr>
            <w:top w:val="none" w:sz="0" w:space="0" w:color="auto"/>
            <w:left w:val="none" w:sz="0" w:space="0" w:color="auto"/>
            <w:bottom w:val="none" w:sz="0" w:space="0" w:color="auto"/>
            <w:right w:val="none" w:sz="0" w:space="0" w:color="auto"/>
          </w:divBdr>
        </w:div>
      </w:divsChild>
    </w:div>
    <w:div w:id="1902789406">
      <w:bodyDiv w:val="1"/>
      <w:marLeft w:val="0"/>
      <w:marRight w:val="0"/>
      <w:marTop w:val="0"/>
      <w:marBottom w:val="0"/>
      <w:divBdr>
        <w:top w:val="none" w:sz="0" w:space="0" w:color="auto"/>
        <w:left w:val="none" w:sz="0" w:space="0" w:color="auto"/>
        <w:bottom w:val="none" w:sz="0" w:space="0" w:color="auto"/>
        <w:right w:val="none" w:sz="0" w:space="0" w:color="auto"/>
      </w:divBdr>
      <w:divsChild>
        <w:div w:id="2047558106">
          <w:marLeft w:val="0"/>
          <w:marRight w:val="0"/>
          <w:marTop w:val="0"/>
          <w:marBottom w:val="0"/>
          <w:divBdr>
            <w:top w:val="none" w:sz="0" w:space="0" w:color="auto"/>
            <w:left w:val="none" w:sz="0" w:space="0" w:color="auto"/>
            <w:bottom w:val="none" w:sz="0" w:space="0" w:color="auto"/>
            <w:right w:val="none" w:sz="0" w:space="0" w:color="auto"/>
          </w:divBdr>
        </w:div>
      </w:divsChild>
    </w:div>
    <w:div w:id="1996495763">
      <w:bodyDiv w:val="1"/>
      <w:marLeft w:val="0"/>
      <w:marRight w:val="0"/>
      <w:marTop w:val="0"/>
      <w:marBottom w:val="0"/>
      <w:divBdr>
        <w:top w:val="none" w:sz="0" w:space="0" w:color="auto"/>
        <w:left w:val="none" w:sz="0" w:space="0" w:color="auto"/>
        <w:bottom w:val="none" w:sz="0" w:space="0" w:color="auto"/>
        <w:right w:val="none" w:sz="0" w:space="0" w:color="auto"/>
      </w:divBdr>
      <w:divsChild>
        <w:div w:id="1045790545">
          <w:marLeft w:val="0"/>
          <w:marRight w:val="0"/>
          <w:marTop w:val="0"/>
          <w:marBottom w:val="0"/>
          <w:divBdr>
            <w:top w:val="none" w:sz="0" w:space="0" w:color="auto"/>
            <w:left w:val="none" w:sz="0" w:space="0" w:color="auto"/>
            <w:bottom w:val="none" w:sz="0" w:space="0" w:color="auto"/>
            <w:right w:val="none" w:sz="0" w:space="0" w:color="auto"/>
          </w:divBdr>
          <w:divsChild>
            <w:div w:id="574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abreu10@gmail.com" TargetMode="External"/><Relationship Id="rId13" Type="http://schemas.openxmlformats.org/officeDocument/2006/relationships/hyperlink" Target="https://www.infoescola.com/pedagogia/historia-da-educacao/amp/" TargetMode="External"/><Relationship Id="rId18" Type="http://schemas.openxmlformats.org/officeDocument/2006/relationships/hyperlink" Target="http://portal.mec.gov.br/pet/33771-institucional/83591-conheca-a-evolucao-da-educacao-brasileir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undoeducacao.uol.com.br/amp/historiadobrasil/educacao-no-brasil-colonial.htm" TargetMode="External"/><Relationship Id="rId17" Type="http://schemas.openxmlformats.org/officeDocument/2006/relationships/hyperlink" Target="https://blogdoibre.fgv.br/posts/educacao-e-mercado-de-trabalho" TargetMode="External"/><Relationship Id="rId2" Type="http://schemas.openxmlformats.org/officeDocument/2006/relationships/styles" Target="styles.xml"/><Relationship Id="rId16" Type="http://schemas.openxmlformats.org/officeDocument/2006/relationships/hyperlink" Target="https://www.uol.com.br/ecoa/ultimas-noticias/2021/08/05/o-ensino-basico-deveria-ser-voltado-para-o-mercado-de-trabalho.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nbrasil.com.br/tudo-sobre/brasil/" TargetMode="External"/><Relationship Id="rId5" Type="http://schemas.openxmlformats.org/officeDocument/2006/relationships/footnotes" Target="footnotes.xml"/><Relationship Id="rId15" Type="http://schemas.openxmlformats.org/officeDocument/2006/relationships/hyperlink" Target="https://www.portaldaindustria.com.br/industria-de-a-z/educacao-profissional/" TargetMode="External"/><Relationship Id="rId10" Type="http://schemas.openxmlformats.org/officeDocument/2006/relationships/hyperlink" Target="https://pe.unit.br/blog/noticias/pandemia-agravou-o-aumento-da-pobreza-no-brasi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abiflor@hotmail.com" TargetMode="External"/><Relationship Id="rId14" Type="http://schemas.openxmlformats.org/officeDocument/2006/relationships/hyperlink" Target="https://poseducacao.unisinos.br/blog/historia-da-educacao?hs_amp=tru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2910</Words>
  <Characters>15716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PLANO DE ENSINO</vt:lpstr>
    </vt:vector>
  </TitlesOfParts>
  <Company/>
  <LinksUpToDate>false</LinksUpToDate>
  <CharactersWithSpaces>18589</CharactersWithSpaces>
  <SharedDoc>false</SharedDoc>
  <HLinks>
    <vt:vector size="6" baseType="variant">
      <vt:variant>
        <vt:i4>4718684</vt:i4>
      </vt:variant>
      <vt:variant>
        <vt:i4>0</vt:i4>
      </vt:variant>
      <vt:variant>
        <vt:i4>0</vt:i4>
      </vt:variant>
      <vt:variant>
        <vt:i4>5</vt:i4>
      </vt:variant>
      <vt:variant>
        <vt:lpwstr>http://www.institutoprocessus.com.br/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ENSINO</dc:title>
  <dc:subject/>
  <dc:creator>Lilian</dc:creator>
  <cp:keywords/>
  <cp:lastModifiedBy>Lourivania Lacerda</cp:lastModifiedBy>
  <cp:revision>4</cp:revision>
  <cp:lastPrinted>2022-11-22T14:39:00Z</cp:lastPrinted>
  <dcterms:created xsi:type="dcterms:W3CDTF">2023-07-07T11:38:00Z</dcterms:created>
  <dcterms:modified xsi:type="dcterms:W3CDTF">2023-07-07T11:52:00Z</dcterms:modified>
</cp:coreProperties>
</file>