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5C3BB7" w:rsidP="005C3BB7" w:rsidRDefault="005C3BB7" w14:paraId="34209978" w14:textId="014C94C8">
      <w:pPr>
        <w:spacing w:before="281" w:after="0" w:line="240" w:lineRule="auto"/>
        <w:ind w:left="811"/>
        <w:jc w:val="center"/>
        <w:rPr>
          <w:rFonts w:eastAsia="Times New Roman" w:cs="Times New Roman"/>
          <w:b/>
          <w:bCs/>
          <w:color w:val="000000"/>
          <w:kern w:val="0"/>
          <w:lang w:eastAsia="pt-BR"/>
          <w14:ligatures w14:val="none"/>
        </w:rPr>
      </w:pPr>
    </w:p>
    <w:p w:rsidR="008C60C4" w:rsidP="008C60C4" w:rsidRDefault="008C60C4" w14:paraId="6E07A60E" w14:textId="77777777">
      <w:pPr>
        <w:pStyle w:val="paragraph"/>
        <w:spacing w:before="0" w:beforeAutospacing="0" w:after="0" w:afterAutospacing="0"/>
        <w:ind w:right="15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b/>
          <w:bCs/>
        </w:rPr>
        <w:t>CENTRO UNIVERSITÁRIO PROCESSUS</w:t>
      </w:r>
      <w:r>
        <w:rPr>
          <w:rStyle w:val="eop"/>
          <w:rFonts w:eastAsiaTheme="majorEastAsia"/>
        </w:rPr>
        <w:t> </w:t>
      </w:r>
    </w:p>
    <w:p w:rsidR="008C60C4" w:rsidP="008C60C4" w:rsidRDefault="008C60C4" w14:paraId="367A52D5" w14:textId="77777777">
      <w:pPr>
        <w:pStyle w:val="paragraph"/>
        <w:spacing w:before="0" w:beforeAutospacing="0" w:after="0" w:afterAutospacing="0"/>
        <w:ind w:right="15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b/>
          <w:bCs/>
        </w:rPr>
        <w:t>Prática Extensionista</w:t>
      </w:r>
      <w:r>
        <w:rPr>
          <w:rStyle w:val="eop"/>
          <w:rFonts w:eastAsiaTheme="majorEastAsia"/>
        </w:rPr>
        <w:t> </w:t>
      </w:r>
    </w:p>
    <w:p w:rsidR="008C60C4" w:rsidP="008C60C4" w:rsidRDefault="008C60C4" w14:paraId="0DC89704" w14:textId="77777777">
      <w:pPr>
        <w:pStyle w:val="paragraph"/>
        <w:spacing w:before="0" w:beforeAutospacing="0" w:after="0" w:afterAutospacing="0"/>
        <w:ind w:right="15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</w:rPr>
        <w:t>PORTARIA Nº 282, DE 14 DE ABRIL DE 2022</w:t>
      </w:r>
      <w:r>
        <w:rPr>
          <w:rStyle w:val="eop"/>
          <w:rFonts w:eastAsiaTheme="majorEastAsia"/>
        </w:rPr>
        <w:t> </w:t>
      </w:r>
    </w:p>
    <w:p w:rsidRPr="0022251A" w:rsidR="008C60C4" w:rsidP="008C60C4" w:rsidRDefault="008C60C4" w14:paraId="63561B90" w14:textId="77777777">
      <w:pPr>
        <w:rPr>
          <w:lang w:eastAsia="pt-BR"/>
        </w:rPr>
      </w:pPr>
    </w:p>
    <w:p w:rsidRPr="00E64E3B" w:rsidR="008C60C4" w:rsidP="008C60C4" w:rsidRDefault="008C60C4" w14:paraId="796C5C78" w14:textId="77777777">
      <w:pPr>
        <w:jc w:val="center"/>
        <w:rPr>
          <w:b/>
          <w:bCs/>
          <w:lang w:eastAsia="pt-BR"/>
        </w:rPr>
      </w:pPr>
      <w:r w:rsidRPr="00E64E3B">
        <w:rPr>
          <w:b/>
          <w:bCs/>
          <w:lang w:eastAsia="pt-BR"/>
        </w:rPr>
        <w:t>RELATÓRIO FINAL (1º semestre / 2024)</w:t>
      </w:r>
    </w:p>
    <w:p w:rsidR="005C3BB7" w:rsidP="005C3BB7" w:rsidRDefault="005C3BB7" w14:paraId="64073488" w14:textId="77777777">
      <w:pPr>
        <w:spacing w:after="240" w:line="240" w:lineRule="auto"/>
        <w:jc w:val="center"/>
        <w:rPr>
          <w:rFonts w:eastAsia="Times New Roman" w:cs="Times New Roman"/>
          <w:kern w:val="0"/>
          <w:lang w:eastAsia="pt-BR"/>
          <w14:ligatures w14:val="none"/>
        </w:rPr>
      </w:pPr>
    </w:p>
    <w:p w:rsidR="00B704F6" w:rsidP="005C3BB7" w:rsidRDefault="00B704F6" w14:paraId="697A8CD2" w14:textId="77777777">
      <w:pPr>
        <w:spacing w:after="240" w:line="240" w:lineRule="auto"/>
        <w:jc w:val="center"/>
        <w:rPr>
          <w:rFonts w:eastAsia="Times New Roman" w:cs="Times New Roman"/>
          <w:kern w:val="0"/>
          <w:lang w:eastAsia="pt-BR"/>
          <w14:ligatures w14:val="none"/>
        </w:rPr>
      </w:pPr>
    </w:p>
    <w:p w:rsidR="00B704F6" w:rsidP="005C3BB7" w:rsidRDefault="00B704F6" w14:paraId="50DC6C44" w14:textId="77777777">
      <w:pPr>
        <w:spacing w:after="240" w:line="240" w:lineRule="auto"/>
        <w:jc w:val="center"/>
        <w:rPr>
          <w:rFonts w:eastAsia="Times New Roman" w:cs="Times New Roman"/>
          <w:kern w:val="0"/>
          <w:lang w:eastAsia="pt-BR"/>
          <w14:ligatures w14:val="none"/>
        </w:rPr>
      </w:pPr>
    </w:p>
    <w:p w:rsidRPr="005C3BB7" w:rsidR="005C3BB7" w:rsidP="005C3BB7" w:rsidRDefault="005C3BB7" w14:paraId="7785F49C" w14:textId="77777777">
      <w:pPr>
        <w:spacing w:before="80" w:after="240" w:line="240" w:lineRule="auto"/>
        <w:ind w:left="460" w:right="-852"/>
        <w:jc w:val="right"/>
        <w:rPr>
          <w:rFonts w:eastAsia="Times New Roman" w:cs="Times New Roman"/>
          <w:kern w:val="0"/>
          <w:sz w:val="28"/>
          <w:szCs w:val="28"/>
          <w:lang w:eastAsia="pt-BR"/>
          <w14:ligatures w14:val="none"/>
        </w:rPr>
      </w:pPr>
    </w:p>
    <w:p w:rsidRPr="00B704F6" w:rsidR="00B704F6" w:rsidP="00B704F6" w:rsidRDefault="00B704F6" w14:paraId="1F5A7E18" w14:textId="77777777">
      <w:pPr>
        <w:jc w:val="center"/>
        <w:rPr>
          <w:b/>
          <w:bCs/>
          <w:sz w:val="36"/>
          <w:szCs w:val="36"/>
          <w:lang w:eastAsia="pt-BR"/>
        </w:rPr>
      </w:pPr>
      <w:r w:rsidRPr="00B704F6">
        <w:rPr>
          <w:b/>
          <w:bCs/>
          <w:sz w:val="36"/>
          <w:szCs w:val="36"/>
          <w:lang w:eastAsia="pt-BR"/>
        </w:rPr>
        <w:t>LEI Nº 14.826, DE 20 DE MARÇO DE 2024</w:t>
      </w:r>
    </w:p>
    <w:p w:rsidRPr="005C3BB7" w:rsidR="005C3BB7" w:rsidP="3EA375B8" w:rsidRDefault="005C3BB7" w14:paraId="4F7D0440" w14:textId="298CD16F">
      <w:pPr>
        <w:spacing w:after="0" w:line="240" w:lineRule="auto"/>
        <w:ind/>
        <w:jc w:val="center"/>
        <w:rPr>
          <w:rFonts w:eastAsia="Times New Roman" w:cs="Times New Roman"/>
          <w:color w:val="000000" w:themeColor="text1" w:themeTint="FF" w:themeShade="FF"/>
          <w:sz w:val="28"/>
          <w:szCs w:val="28"/>
          <w:lang w:eastAsia="pt-BR"/>
        </w:rPr>
      </w:pPr>
      <w:r w:rsidRPr="3EA375B8" w:rsidR="3EA375B8">
        <w:rPr>
          <w:sz w:val="36"/>
          <w:szCs w:val="36"/>
          <w:lang w:eastAsia="pt-BR"/>
        </w:rPr>
        <w:t>Institui a parentalidade positiva e o direito ao brincar como estratégias intersetoriais de prevenção à violência contra crianças</w:t>
      </w:r>
    </w:p>
    <w:p w:rsidRPr="005C3BB7" w:rsidR="005C3BB7" w:rsidP="3EA375B8" w:rsidRDefault="005C3BB7" w14:paraId="601CFF7F" w14:textId="7E033F8B">
      <w:pPr>
        <w:pStyle w:val="Normal"/>
        <w:spacing w:after="0" w:line="240" w:lineRule="auto"/>
        <w:ind/>
        <w:jc w:val="center"/>
        <w:rPr>
          <w:sz w:val="36"/>
          <w:szCs w:val="36"/>
          <w:lang w:eastAsia="pt-BR"/>
        </w:rPr>
      </w:pPr>
    </w:p>
    <w:p w:rsidRPr="005C3BB7" w:rsidR="005C3BB7" w:rsidP="3EA375B8" w:rsidRDefault="005C3BB7" w14:paraId="0876A563" w14:textId="543C7721">
      <w:pPr>
        <w:pStyle w:val="Normal"/>
        <w:spacing w:after="0" w:line="240" w:lineRule="auto"/>
        <w:ind/>
        <w:jc w:val="center"/>
        <w:rPr>
          <w:sz w:val="36"/>
          <w:szCs w:val="36"/>
          <w:lang w:eastAsia="pt-BR"/>
        </w:rPr>
      </w:pPr>
    </w:p>
    <w:p w:rsidRPr="005C3BB7" w:rsidR="005C3BB7" w:rsidP="3EA375B8" w:rsidRDefault="005C3BB7" w14:paraId="411EC954" w14:textId="54915D88">
      <w:pPr>
        <w:pStyle w:val="Normal"/>
        <w:spacing w:after="0" w:line="240" w:lineRule="auto"/>
        <w:ind/>
        <w:jc w:val="center"/>
        <w:rPr>
          <w:sz w:val="36"/>
          <w:szCs w:val="36"/>
          <w:lang w:eastAsia="pt-BR"/>
        </w:rPr>
      </w:pPr>
    </w:p>
    <w:p w:rsidRPr="005C3BB7" w:rsidR="005C3BB7" w:rsidP="3EA375B8" w:rsidRDefault="005C3BB7" w14:paraId="13E596FC" w14:textId="660CB6BE">
      <w:pPr>
        <w:pStyle w:val="Normal"/>
        <w:spacing w:after="0" w:line="240" w:lineRule="auto"/>
        <w:ind/>
        <w:jc w:val="center"/>
        <w:rPr>
          <w:sz w:val="36"/>
          <w:szCs w:val="36"/>
          <w:lang w:eastAsia="pt-BR"/>
        </w:rPr>
      </w:pPr>
    </w:p>
    <w:p w:rsidRPr="005C3BB7" w:rsidR="005C3BB7" w:rsidP="3EA375B8" w:rsidRDefault="005C3BB7" w14:paraId="0E86743A" w14:textId="069BC05F">
      <w:pPr>
        <w:pStyle w:val="Normal"/>
        <w:spacing w:after="0" w:line="240" w:lineRule="auto"/>
        <w:ind/>
        <w:jc w:val="center"/>
        <w:rPr>
          <w:sz w:val="36"/>
          <w:szCs w:val="36"/>
          <w:lang w:eastAsia="pt-BR"/>
        </w:rPr>
      </w:pPr>
    </w:p>
    <w:p w:rsidRPr="005C3BB7" w:rsidR="005C3BB7" w:rsidP="3EA375B8" w:rsidRDefault="005C3BB7" w14:paraId="0FB80319" w14:textId="49D2F4AA">
      <w:pPr>
        <w:pStyle w:val="Normal"/>
        <w:spacing w:after="0" w:line="240" w:lineRule="auto"/>
        <w:ind/>
        <w:jc w:val="center"/>
        <w:rPr>
          <w:sz w:val="36"/>
          <w:szCs w:val="36"/>
          <w:lang w:eastAsia="pt-BR"/>
        </w:rPr>
      </w:pPr>
    </w:p>
    <w:p w:rsidRPr="005C3BB7" w:rsidR="005C3BB7" w:rsidP="3EA375B8" w:rsidRDefault="005C3BB7" w14:paraId="5C3AF11C" w14:textId="1505B575">
      <w:pPr>
        <w:pStyle w:val="Normal"/>
        <w:spacing w:after="0" w:line="240" w:lineRule="auto"/>
        <w:ind/>
        <w:jc w:val="center"/>
        <w:rPr>
          <w:sz w:val="36"/>
          <w:szCs w:val="36"/>
          <w:lang w:eastAsia="pt-BR"/>
        </w:rPr>
      </w:pPr>
    </w:p>
    <w:p w:rsidRPr="005C3BB7" w:rsidR="005C3BB7" w:rsidP="3EA375B8" w:rsidRDefault="005C3BB7" w14:paraId="700309D3" w14:textId="3377C482">
      <w:pPr>
        <w:spacing w:after="0" w:line="240" w:lineRule="auto"/>
        <w:ind/>
        <w:jc w:val="center"/>
        <w:rPr>
          <w:rFonts w:eastAsia="Times New Roman" w:cs="Times New Roman"/>
          <w:color w:val="000000" w:themeColor="text1" w:themeTint="FF" w:themeShade="FF"/>
          <w:sz w:val="28"/>
          <w:szCs w:val="28"/>
          <w:lang w:eastAsia="pt-BR"/>
        </w:rPr>
      </w:pPr>
      <w:r w:rsidRPr="005C3BB7">
        <w:rPr>
          <w:rFonts w:eastAsia="Times New Roman" w:cs="Times New Roman"/>
          <w:color w:val="000000"/>
          <w:kern w:val="0"/>
          <w:sz w:val="28"/>
          <w:szCs w:val="28"/>
          <w:lang w:eastAsia="pt-BR"/>
          <w14:ligatures w14:val="none"/>
        </w:rPr>
        <w:t>BRASÍLIA</w:t>
      </w:r>
    </w:p>
    <w:p w:rsidRPr="005C3BB7" w:rsidR="005C3BB7" w:rsidP="3EA375B8" w:rsidRDefault="005C3BB7" w14:textId="7EEC9F45" w14:paraId="36CF2C7D">
      <w:pPr>
        <w:spacing w:after="0" w:line="240" w:lineRule="auto"/>
        <w:ind/>
        <w:jc w:val="center"/>
        <w:rPr>
          <w:rFonts w:eastAsia="Times New Roman" w:cs="Times New Roman"/>
          <w:color w:val="000000"/>
          <w:kern w:val="0"/>
          <w:sz w:val="28"/>
          <w:szCs w:val="28"/>
          <w:lang w:eastAsia="pt-BR"/>
          <w14:ligatures w14:val="none"/>
        </w:rPr>
      </w:pPr>
      <w:r w:rsidRPr="005C3BB7">
        <w:rPr>
          <w:rFonts w:eastAsia="Times New Roman" w:cs="Times New Roman"/>
          <w:color w:val="000000"/>
          <w:kern w:val="0"/>
          <w:sz w:val="28"/>
          <w:szCs w:val="28"/>
          <w:lang w:eastAsia="pt-BR"/>
          <w14:ligatures w14:val="none"/>
        </w:rPr>
        <w:t>2024</w:t>
      </w:r>
    </w:p>
    <w:p w:rsidRPr="005C3BB7" w:rsidR="005C3BB7" w:rsidP="3EA375B8" w:rsidRDefault="005C3BB7" w14:paraId="57B7BE16" w14:textId="383351FB" w14:noSpellErr="1">
      <w:pPr>
        <w:spacing w:line="360" w:lineRule="auto"/>
        <w:rPr>
          <w:sz w:val="24"/>
          <w:szCs w:val="24"/>
          <w:lang w:eastAsia="pt-BR"/>
        </w:rPr>
      </w:pPr>
      <w:r w:rsidRPr="3EA375B8" w:rsidR="3EA375B8">
        <w:rPr>
          <w:b w:val="1"/>
          <w:bCs w:val="1"/>
          <w:sz w:val="24"/>
          <w:szCs w:val="24"/>
          <w:lang w:eastAsia="pt-BR"/>
        </w:rPr>
        <w:t>CURSO:</w:t>
      </w:r>
      <w:r w:rsidRPr="3EA375B8" w:rsidR="3EA375B8">
        <w:rPr>
          <w:sz w:val="24"/>
          <w:szCs w:val="24"/>
          <w:lang w:eastAsia="pt-BR"/>
        </w:rPr>
        <w:t xml:space="preserve"> </w:t>
      </w:r>
      <w:r w:rsidRPr="3EA375B8" w:rsidR="3EA375B8">
        <w:rPr>
          <w:sz w:val="24"/>
          <w:szCs w:val="24"/>
          <w:lang w:eastAsia="pt-BR"/>
        </w:rPr>
        <w:t>Graduação em Direito</w:t>
      </w:r>
    </w:p>
    <w:p w:rsidR="00E64E3B" w:rsidP="3EA375B8" w:rsidRDefault="00E64E3B" w14:paraId="23DEDF90" w14:textId="77777777" w14:noSpellErr="1">
      <w:pPr>
        <w:spacing w:line="360" w:lineRule="auto"/>
        <w:rPr>
          <w:b w:val="1"/>
          <w:bCs w:val="1"/>
          <w:kern w:val="36"/>
          <w:sz w:val="24"/>
          <w:szCs w:val="24"/>
          <w:lang w:eastAsia="pt-BR"/>
        </w:rPr>
      </w:pPr>
    </w:p>
    <w:p w:rsidRPr="005C3BB7" w:rsidR="005C3BB7" w:rsidP="3EA375B8" w:rsidRDefault="005C3BB7" w14:paraId="207C603F" w14:textId="3BDEFB8C" w14:noSpellErr="1">
      <w:pPr>
        <w:spacing w:line="360" w:lineRule="auto"/>
        <w:rPr>
          <w:sz w:val="24"/>
          <w:szCs w:val="24"/>
          <w:lang w:eastAsia="pt-BR"/>
        </w:rPr>
      </w:pPr>
      <w:r w:rsidRPr="3EA375B8">
        <w:rPr>
          <w:b w:val="1"/>
          <w:bCs w:val="1"/>
          <w:kern w:val="36"/>
          <w:sz w:val="24"/>
          <w:szCs w:val="24"/>
          <w:lang w:eastAsia="pt-BR"/>
        </w:rPr>
        <w:t>TÍTULO DO PROJETO/AÇÃO:</w:t>
      </w:r>
      <w:r w:rsidRPr="3EA375B8" w:rsidR="00E64E3B">
        <w:rPr>
          <w:kern w:val="36"/>
          <w:sz w:val="24"/>
          <w:szCs w:val="24"/>
          <w:lang w:eastAsia="pt-BR"/>
        </w:rPr>
        <w:t xml:space="preserve"> </w:t>
      </w:r>
      <w:r w:rsidRPr="3EA375B8" w:rsidR="0022251A">
        <w:rPr>
          <w:sz w:val="24"/>
          <w:szCs w:val="24"/>
          <w:shd w:val="clear" w:color="auto" w:fill="FFFFFF"/>
        </w:rPr>
        <w:t xml:space="preserve">LEI Nº 14.826, DE 20 DE MARÇO DE 2024 </w:t>
      </w:r>
      <w:r w:rsidRPr="3EA375B8" w:rsidR="0022251A">
        <w:rPr>
          <w:sz w:val="24"/>
          <w:szCs w:val="24"/>
          <w:shd w:val="clear" w:color="auto" w:fill="FFFFFF"/>
        </w:rPr>
        <w:t xml:space="preserve">- </w:t>
      </w:r>
      <w:r w:rsidRPr="3EA375B8" w:rsidR="0022251A">
        <w:rPr>
          <w:rStyle w:val="normaltextrun"/>
          <w:color w:val="000000"/>
          <w:sz w:val="24"/>
          <w:szCs w:val="24"/>
          <w:shd w:val="clear" w:color="auto" w:fill="FFFFFF"/>
        </w:rPr>
        <w:t>Parentalidade Positiva e Direito ao Brincar: Abordagens Preventivas Contra a Violência Infantil</w:t>
      </w:r>
    </w:p>
    <w:p w:rsidRPr="00E64E3B" w:rsidR="005C3BB7" w:rsidP="3EA375B8" w:rsidRDefault="005C3BB7" w14:paraId="5E85269A" w14:textId="76FF696B" w14:noSpellErr="1">
      <w:pPr>
        <w:pStyle w:val="Ttulo1"/>
        <w:spacing w:line="360" w:lineRule="auto"/>
        <w:rPr>
          <w:sz w:val="24"/>
          <w:szCs w:val="24"/>
          <w:lang w:eastAsia="pt-BR"/>
        </w:rPr>
      </w:pPr>
      <w:r w:rsidRPr="3EA375B8" w:rsidR="3EA375B8">
        <w:rPr>
          <w:sz w:val="24"/>
          <w:szCs w:val="24"/>
          <w:lang w:eastAsia="pt-BR"/>
        </w:rPr>
        <w:t>PERÍODO DE EXECUÇÃO:</w:t>
      </w:r>
    </w:p>
    <w:p w:rsidR="00B12F62" w:rsidP="3EA375B8" w:rsidRDefault="005C3BB7" w14:paraId="185F1488" w14:textId="095656F0" w14:noSpellErr="1">
      <w:pPr>
        <w:spacing w:line="360" w:lineRule="auto"/>
        <w:rPr>
          <w:sz w:val="24"/>
          <w:szCs w:val="24"/>
          <w:lang w:eastAsia="pt-BR"/>
        </w:rPr>
      </w:pPr>
      <w:r w:rsidRPr="3EA375B8" w:rsidR="3EA375B8">
        <w:rPr>
          <w:sz w:val="24"/>
          <w:szCs w:val="24"/>
          <w:lang w:eastAsia="pt-BR"/>
        </w:rPr>
        <w:t xml:space="preserve">Data Início:29/02/2024 </w:t>
      </w:r>
    </w:p>
    <w:p w:rsidRPr="005C3BB7" w:rsidR="005C3BB7" w:rsidP="3EA375B8" w:rsidRDefault="00B12F62" w14:paraId="3526DA5B" w14:textId="7AA0BFD6" w14:noSpellErr="1">
      <w:pPr>
        <w:spacing w:line="360" w:lineRule="auto"/>
        <w:rPr>
          <w:sz w:val="24"/>
          <w:szCs w:val="24"/>
          <w:lang w:eastAsia="pt-BR"/>
        </w:rPr>
      </w:pPr>
      <w:r w:rsidRPr="3EA375B8" w:rsidR="3EA375B8">
        <w:rPr>
          <w:sz w:val="24"/>
          <w:szCs w:val="24"/>
          <w:lang w:eastAsia="pt-BR"/>
        </w:rPr>
        <w:t xml:space="preserve">Data </w:t>
      </w:r>
      <w:r w:rsidRPr="3EA375B8" w:rsidR="3EA375B8">
        <w:rPr>
          <w:sz w:val="24"/>
          <w:szCs w:val="24"/>
          <w:lang w:eastAsia="pt-BR"/>
        </w:rPr>
        <w:t xml:space="preserve">Término: </w:t>
      </w:r>
      <w:r w:rsidRPr="3EA375B8" w:rsidR="3EA375B8">
        <w:rPr>
          <w:sz w:val="24"/>
          <w:szCs w:val="24"/>
          <w:lang w:eastAsia="pt-BR"/>
        </w:rPr>
        <w:t>04/07</w:t>
      </w:r>
      <w:r w:rsidRPr="3EA375B8" w:rsidR="3EA375B8">
        <w:rPr>
          <w:sz w:val="24"/>
          <w:szCs w:val="24"/>
          <w:lang w:eastAsia="pt-BR"/>
        </w:rPr>
        <w:t>/2024</w:t>
      </w:r>
    </w:p>
    <w:p w:rsidRPr="005C3BB7" w:rsidR="005C3BB7" w:rsidP="3EA375B8" w:rsidRDefault="00E64E3B" w14:paraId="2E93AAEE" w14:textId="149A1AB6" w14:noSpellErr="1">
      <w:pPr>
        <w:pStyle w:val="Ttulo1"/>
        <w:rPr>
          <w:rFonts w:eastAsia="Times New Roman"/>
          <w:sz w:val="24"/>
          <w:szCs w:val="24"/>
          <w:lang w:eastAsia="pt-BR"/>
        </w:rPr>
      </w:pPr>
      <w:r w:rsidRPr="3EA375B8" w:rsidR="3EA375B8">
        <w:rPr>
          <w:rFonts w:eastAsia="Times New Roman"/>
          <w:sz w:val="24"/>
          <w:szCs w:val="24"/>
          <w:lang w:eastAsia="pt-BR"/>
        </w:rPr>
        <w:t>EQUIPE:</w:t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1"/>
        <w:gridCol w:w="1590"/>
        <w:gridCol w:w="3404"/>
        <w:gridCol w:w="1349"/>
      </w:tblGrid>
      <w:tr w:rsidRPr="0022251A" w:rsidR="00E64E3B" w:rsidTr="00246893" w14:paraId="539E141E" w14:textId="77777777">
        <w:trPr>
          <w:trHeight w:val="20"/>
          <w:tblHeader/>
        </w:trPr>
        <w:tc>
          <w:tcPr>
            <w:tcW w:w="1266" w:type="pct"/>
            <w:shd w:val="clear" w:color="auto" w:fill="BFBFBF" w:themeFill="background1" w:themeFillShade="BF"/>
            <w:vAlign w:val="center"/>
            <w:hideMark/>
          </w:tcPr>
          <w:p w:rsidRPr="0022251A" w:rsidR="00E64E3B" w:rsidP="0022251A" w:rsidRDefault="00E64E3B" w14:paraId="03F70EA2" w14:textId="77777777">
            <w:pPr>
              <w:jc w:val="center"/>
              <w:rPr>
                <w:b/>
                <w:bCs/>
                <w:lang w:eastAsia="pt-BR"/>
              </w:rPr>
            </w:pPr>
            <w:r w:rsidRPr="0022251A">
              <w:rPr>
                <w:b/>
                <w:bCs/>
                <w:lang w:eastAsia="pt-BR"/>
              </w:rPr>
              <w:t>Nome</w:t>
            </w:r>
          </w:p>
        </w:tc>
        <w:tc>
          <w:tcPr>
            <w:tcW w:w="936" w:type="pct"/>
            <w:shd w:val="clear" w:color="auto" w:fill="BFBFBF" w:themeFill="background1" w:themeFillShade="BF"/>
            <w:vAlign w:val="center"/>
            <w:hideMark/>
          </w:tcPr>
          <w:p w:rsidRPr="0022251A" w:rsidR="00E64E3B" w:rsidP="0022251A" w:rsidRDefault="00E64E3B" w14:paraId="37F90CF5" w14:textId="77777777">
            <w:pPr>
              <w:jc w:val="center"/>
              <w:rPr>
                <w:b/>
                <w:bCs/>
                <w:lang w:eastAsia="pt-BR"/>
              </w:rPr>
            </w:pPr>
            <w:r w:rsidRPr="0022251A">
              <w:rPr>
                <w:b/>
                <w:bCs/>
                <w:lang w:eastAsia="pt-BR"/>
              </w:rPr>
              <w:t>Matrícula</w:t>
            </w:r>
          </w:p>
        </w:tc>
        <w:tc>
          <w:tcPr>
            <w:tcW w:w="2004" w:type="pct"/>
            <w:shd w:val="clear" w:color="auto" w:fill="BFBFBF" w:themeFill="background1" w:themeFillShade="BF"/>
            <w:vAlign w:val="center"/>
            <w:hideMark/>
          </w:tcPr>
          <w:p w:rsidRPr="0022251A" w:rsidR="00E64E3B" w:rsidP="0022251A" w:rsidRDefault="00E64E3B" w14:paraId="6872DE01" w14:textId="77777777">
            <w:pPr>
              <w:jc w:val="center"/>
              <w:rPr>
                <w:b/>
                <w:bCs/>
                <w:lang w:eastAsia="pt-BR"/>
              </w:rPr>
            </w:pPr>
            <w:r w:rsidRPr="0022251A">
              <w:rPr>
                <w:b/>
                <w:bCs/>
                <w:lang w:eastAsia="pt-BR"/>
              </w:rPr>
              <w:t>e-mail</w:t>
            </w:r>
          </w:p>
        </w:tc>
        <w:tc>
          <w:tcPr>
            <w:tcW w:w="794" w:type="pct"/>
            <w:shd w:val="clear" w:color="auto" w:fill="BFBFBF" w:themeFill="background1" w:themeFillShade="BF"/>
            <w:vAlign w:val="center"/>
            <w:hideMark/>
          </w:tcPr>
          <w:p w:rsidRPr="0022251A" w:rsidR="00E64E3B" w:rsidP="0022251A" w:rsidRDefault="00E64E3B" w14:paraId="19BBC5C0" w14:textId="77777777">
            <w:pPr>
              <w:jc w:val="center"/>
              <w:rPr>
                <w:b/>
                <w:bCs/>
                <w:lang w:eastAsia="pt-BR"/>
              </w:rPr>
            </w:pPr>
            <w:r w:rsidRPr="0022251A">
              <w:rPr>
                <w:b/>
                <w:bCs/>
                <w:lang w:eastAsia="pt-BR"/>
              </w:rPr>
              <w:t>Contato</w:t>
            </w:r>
          </w:p>
        </w:tc>
      </w:tr>
      <w:tr w:rsidRPr="005C3BB7" w:rsidR="00E64E3B" w:rsidTr="00246893" w14:paraId="469AEE3E" w14:textId="77777777">
        <w:trPr>
          <w:trHeight w:val="20"/>
        </w:trPr>
        <w:tc>
          <w:tcPr>
            <w:tcW w:w="1266" w:type="pct"/>
            <w:vAlign w:val="center"/>
            <w:hideMark/>
          </w:tcPr>
          <w:p w:rsidRPr="005C3BB7" w:rsidR="00E64E3B" w:rsidP="0022251A" w:rsidRDefault="00E64E3B" w14:paraId="727693AB" w14:textId="77777777">
            <w:pPr>
              <w:rPr>
                <w:lang w:eastAsia="pt-BR"/>
              </w:rPr>
            </w:pPr>
            <w:r w:rsidRPr="005C3BB7">
              <w:rPr>
                <w:lang w:eastAsia="pt-BR"/>
              </w:rPr>
              <w:t>Aline Nunes Coelho </w:t>
            </w:r>
          </w:p>
        </w:tc>
        <w:tc>
          <w:tcPr>
            <w:tcW w:w="936" w:type="pct"/>
            <w:vAlign w:val="center"/>
            <w:hideMark/>
          </w:tcPr>
          <w:p w:rsidRPr="005C3BB7" w:rsidR="00E64E3B" w:rsidP="0022251A" w:rsidRDefault="00E64E3B" w14:paraId="4A0BFFFB" w14:textId="77777777">
            <w:pPr>
              <w:rPr>
                <w:lang w:eastAsia="pt-BR"/>
              </w:rPr>
            </w:pPr>
            <w:r w:rsidRPr="005C3BB7">
              <w:rPr>
                <w:lang w:eastAsia="pt-BR"/>
              </w:rPr>
              <w:t>2310010000077</w:t>
            </w:r>
          </w:p>
        </w:tc>
        <w:tc>
          <w:tcPr>
            <w:tcW w:w="2004" w:type="pct"/>
            <w:hideMark/>
          </w:tcPr>
          <w:p w:rsidRPr="005C3BB7" w:rsidR="00E64E3B" w:rsidP="0022251A" w:rsidRDefault="00E64E3B" w14:paraId="49681993" w14:textId="77777777">
            <w:pPr>
              <w:rPr>
                <w:lang w:eastAsia="pt-BR"/>
              </w:rPr>
            </w:pPr>
            <w:r w:rsidRPr="005C3BB7">
              <w:rPr>
                <w:lang w:eastAsia="pt-BR"/>
              </w:rPr>
              <w:t>secretaria.alinenunes@gmail.com</w:t>
            </w:r>
          </w:p>
        </w:tc>
        <w:tc>
          <w:tcPr>
            <w:tcW w:w="794" w:type="pct"/>
            <w:hideMark/>
          </w:tcPr>
          <w:p w:rsidRPr="005C3BB7" w:rsidR="00E64E3B" w:rsidP="0022251A" w:rsidRDefault="00E64E3B" w14:paraId="39A9EAA1" w14:textId="77777777">
            <w:pPr>
              <w:rPr>
                <w:lang w:eastAsia="pt-BR"/>
              </w:rPr>
            </w:pPr>
            <w:r w:rsidRPr="005C3BB7">
              <w:rPr>
                <w:lang w:eastAsia="pt-BR"/>
              </w:rPr>
              <w:t>(61) 98233-5162</w:t>
            </w:r>
          </w:p>
        </w:tc>
      </w:tr>
      <w:tr w:rsidRPr="005C3BB7" w:rsidR="00E64E3B" w:rsidTr="00246893" w14:paraId="36241C5C" w14:textId="77777777">
        <w:trPr>
          <w:trHeight w:val="20"/>
        </w:trPr>
        <w:tc>
          <w:tcPr>
            <w:tcW w:w="1266" w:type="pct"/>
            <w:vAlign w:val="center"/>
            <w:hideMark/>
          </w:tcPr>
          <w:p w:rsidRPr="005C3BB7" w:rsidR="00E64E3B" w:rsidP="0022251A" w:rsidRDefault="00E64E3B" w14:paraId="40B28C80" w14:textId="77777777">
            <w:pPr>
              <w:rPr>
                <w:lang w:eastAsia="pt-BR"/>
              </w:rPr>
            </w:pPr>
            <w:r w:rsidRPr="005C3BB7">
              <w:rPr>
                <w:lang w:eastAsia="pt-BR"/>
              </w:rPr>
              <w:t>Débora de Jesus Ferreira Souza</w:t>
            </w:r>
          </w:p>
        </w:tc>
        <w:tc>
          <w:tcPr>
            <w:tcW w:w="936" w:type="pct"/>
            <w:vAlign w:val="center"/>
            <w:hideMark/>
          </w:tcPr>
          <w:p w:rsidRPr="005C3BB7" w:rsidR="00E64E3B" w:rsidP="0022251A" w:rsidRDefault="00E64E3B" w14:paraId="1CC4EB62" w14:textId="77777777">
            <w:pPr>
              <w:rPr>
                <w:lang w:eastAsia="pt-BR"/>
              </w:rPr>
            </w:pPr>
            <w:r w:rsidRPr="005C3BB7">
              <w:rPr>
                <w:lang w:eastAsia="pt-BR"/>
              </w:rPr>
              <w:t>2120010000079</w:t>
            </w:r>
          </w:p>
        </w:tc>
        <w:tc>
          <w:tcPr>
            <w:tcW w:w="2004" w:type="pct"/>
            <w:hideMark/>
          </w:tcPr>
          <w:p w:rsidRPr="005C3BB7" w:rsidR="00E64E3B" w:rsidP="0022251A" w:rsidRDefault="00E64E3B" w14:paraId="4986E31F" w14:textId="77777777">
            <w:pPr>
              <w:rPr>
                <w:lang w:eastAsia="pt-BR"/>
              </w:rPr>
            </w:pPr>
            <w:r w:rsidRPr="005C3BB7">
              <w:rPr>
                <w:lang w:eastAsia="pt-BR"/>
              </w:rPr>
              <w:t>deborasouza.bsb10@gmail.com</w:t>
            </w:r>
          </w:p>
        </w:tc>
        <w:tc>
          <w:tcPr>
            <w:tcW w:w="794" w:type="pct"/>
            <w:hideMark/>
          </w:tcPr>
          <w:p w:rsidRPr="005C3BB7" w:rsidR="00E64E3B" w:rsidP="0022251A" w:rsidRDefault="00E64E3B" w14:paraId="56C3F1E7" w14:textId="77777777">
            <w:pPr>
              <w:rPr>
                <w:lang w:eastAsia="pt-BR"/>
              </w:rPr>
            </w:pPr>
            <w:r w:rsidRPr="005C3BB7">
              <w:rPr>
                <w:lang w:eastAsia="pt-BR"/>
              </w:rPr>
              <w:t>(61) 98511-9000</w:t>
            </w:r>
          </w:p>
        </w:tc>
      </w:tr>
      <w:tr w:rsidRPr="00E64E3B" w:rsidR="00E64E3B" w:rsidTr="00246893" w14:paraId="03E60802" w14:textId="77777777">
        <w:trPr>
          <w:trHeight w:val="20"/>
        </w:trPr>
        <w:tc>
          <w:tcPr>
            <w:tcW w:w="1266" w:type="pct"/>
            <w:vAlign w:val="center"/>
            <w:hideMark/>
          </w:tcPr>
          <w:p w:rsidRPr="005C3BB7" w:rsidR="00E64E3B" w:rsidP="0022251A" w:rsidRDefault="00E64E3B" w14:paraId="2260CF6A" w14:textId="77777777">
            <w:pPr>
              <w:rPr>
                <w:lang w:eastAsia="pt-BR"/>
              </w:rPr>
            </w:pPr>
            <w:r w:rsidRPr="005C3BB7">
              <w:rPr>
                <w:lang w:eastAsia="pt-BR"/>
              </w:rPr>
              <w:t>Guilherme de Vasconcellos Aragão</w:t>
            </w:r>
          </w:p>
        </w:tc>
        <w:tc>
          <w:tcPr>
            <w:tcW w:w="936" w:type="pct"/>
            <w:vAlign w:val="center"/>
            <w:hideMark/>
          </w:tcPr>
          <w:p w:rsidRPr="00E64E3B" w:rsidR="00E64E3B" w:rsidP="0022251A" w:rsidRDefault="00E64E3B" w14:paraId="7701CEC0" w14:textId="2B5FAF4F">
            <w:pPr>
              <w:rPr>
                <w:lang w:eastAsia="pt-BR"/>
              </w:rPr>
            </w:pPr>
            <w:r w:rsidRPr="00E64E3B">
              <w:t>2120010000007</w:t>
            </w:r>
          </w:p>
        </w:tc>
        <w:tc>
          <w:tcPr>
            <w:tcW w:w="2004" w:type="pct"/>
            <w:hideMark/>
          </w:tcPr>
          <w:p w:rsidRPr="005C3BB7" w:rsidR="00E64E3B" w:rsidP="0022251A" w:rsidRDefault="00E64E3B" w14:paraId="1B659343" w14:textId="77777777">
            <w:pPr>
              <w:rPr>
                <w:lang w:eastAsia="pt-BR"/>
              </w:rPr>
            </w:pPr>
            <w:r w:rsidRPr="005C3BB7">
              <w:rPr>
                <w:lang w:eastAsia="pt-BR"/>
              </w:rPr>
              <w:t>guilherme.um@gmail.com</w:t>
            </w:r>
          </w:p>
        </w:tc>
        <w:tc>
          <w:tcPr>
            <w:tcW w:w="794" w:type="pct"/>
            <w:hideMark/>
          </w:tcPr>
          <w:p w:rsidRPr="005C3BB7" w:rsidR="00E64E3B" w:rsidP="0022251A" w:rsidRDefault="00E64E3B" w14:paraId="22CF4064" w14:textId="77777777">
            <w:pPr>
              <w:rPr>
                <w:lang w:eastAsia="pt-BR"/>
              </w:rPr>
            </w:pPr>
            <w:r w:rsidRPr="005C3BB7">
              <w:rPr>
                <w:lang w:eastAsia="pt-BR"/>
              </w:rPr>
              <w:t>(61) 98293-2166</w:t>
            </w:r>
          </w:p>
        </w:tc>
      </w:tr>
      <w:tr w:rsidRPr="005C3BB7" w:rsidR="00E64E3B" w:rsidTr="00246893" w14:paraId="7A60A97E" w14:textId="77777777">
        <w:trPr>
          <w:trHeight w:val="20"/>
        </w:trPr>
        <w:tc>
          <w:tcPr>
            <w:tcW w:w="1266" w:type="pct"/>
            <w:vAlign w:val="center"/>
            <w:hideMark/>
          </w:tcPr>
          <w:p w:rsidRPr="005C3BB7" w:rsidR="00E64E3B" w:rsidP="0022251A" w:rsidRDefault="00E64E3B" w14:paraId="2ACDF9BD" w14:textId="77777777">
            <w:pPr>
              <w:rPr>
                <w:lang w:eastAsia="pt-BR"/>
              </w:rPr>
            </w:pPr>
            <w:r w:rsidRPr="005C3BB7">
              <w:rPr>
                <w:lang w:eastAsia="pt-BR"/>
              </w:rPr>
              <w:t>Juliana Bragança Campos</w:t>
            </w:r>
          </w:p>
        </w:tc>
        <w:tc>
          <w:tcPr>
            <w:tcW w:w="936" w:type="pct"/>
            <w:vAlign w:val="center"/>
            <w:hideMark/>
          </w:tcPr>
          <w:p w:rsidRPr="005C3BB7" w:rsidR="00E64E3B" w:rsidP="0022251A" w:rsidRDefault="00E64E3B" w14:paraId="3AF2864D" w14:textId="77777777">
            <w:pPr>
              <w:rPr>
                <w:lang w:eastAsia="pt-BR"/>
              </w:rPr>
            </w:pPr>
            <w:r w:rsidRPr="005C3BB7">
              <w:rPr>
                <w:lang w:eastAsia="pt-BR"/>
              </w:rPr>
              <w:t>2120010000036</w:t>
            </w:r>
          </w:p>
        </w:tc>
        <w:tc>
          <w:tcPr>
            <w:tcW w:w="2004" w:type="pct"/>
            <w:hideMark/>
          </w:tcPr>
          <w:p w:rsidRPr="005C3BB7" w:rsidR="00E64E3B" w:rsidP="0022251A" w:rsidRDefault="00E64E3B" w14:paraId="05170C1F" w14:textId="77777777">
            <w:pPr>
              <w:rPr>
                <w:lang w:eastAsia="pt-BR"/>
              </w:rPr>
            </w:pPr>
            <w:r w:rsidRPr="005C3BB7">
              <w:rPr>
                <w:lang w:eastAsia="pt-BR"/>
              </w:rPr>
              <w:t>Julianabc.2021.direito@gmail.com</w:t>
            </w:r>
          </w:p>
        </w:tc>
        <w:tc>
          <w:tcPr>
            <w:tcW w:w="794" w:type="pct"/>
            <w:hideMark/>
          </w:tcPr>
          <w:p w:rsidRPr="005C3BB7" w:rsidR="00E64E3B" w:rsidP="0022251A" w:rsidRDefault="00E64E3B" w14:paraId="6038B410" w14:textId="77777777">
            <w:pPr>
              <w:rPr>
                <w:lang w:eastAsia="pt-BR"/>
              </w:rPr>
            </w:pPr>
            <w:r w:rsidRPr="005C3BB7">
              <w:rPr>
                <w:lang w:eastAsia="pt-BR"/>
              </w:rPr>
              <w:t>(61) 98116-5089</w:t>
            </w:r>
          </w:p>
        </w:tc>
      </w:tr>
      <w:tr w:rsidRPr="005C3BB7" w:rsidR="00E64E3B" w:rsidTr="00246893" w14:paraId="52AC7D63" w14:textId="77777777">
        <w:trPr>
          <w:trHeight w:val="20"/>
        </w:trPr>
        <w:tc>
          <w:tcPr>
            <w:tcW w:w="1266" w:type="pct"/>
            <w:vAlign w:val="center"/>
            <w:hideMark/>
          </w:tcPr>
          <w:p w:rsidRPr="005C3BB7" w:rsidR="00E64E3B" w:rsidP="0022251A" w:rsidRDefault="00E64E3B" w14:paraId="69534540" w14:textId="77777777">
            <w:pPr>
              <w:rPr>
                <w:lang w:eastAsia="pt-BR"/>
              </w:rPr>
            </w:pPr>
            <w:r w:rsidRPr="005C3BB7">
              <w:rPr>
                <w:lang w:eastAsia="pt-BR"/>
              </w:rPr>
              <w:t>Márcio de Oliveira Barbosa</w:t>
            </w:r>
          </w:p>
        </w:tc>
        <w:tc>
          <w:tcPr>
            <w:tcW w:w="936" w:type="pct"/>
            <w:vAlign w:val="center"/>
            <w:hideMark/>
          </w:tcPr>
          <w:p w:rsidRPr="005C3BB7" w:rsidR="00E64E3B" w:rsidP="0022251A" w:rsidRDefault="00E64E3B" w14:paraId="3A949978" w14:textId="77777777">
            <w:pPr>
              <w:rPr>
                <w:lang w:eastAsia="pt-BR"/>
              </w:rPr>
            </w:pPr>
            <w:r w:rsidRPr="005C3BB7">
              <w:rPr>
                <w:lang w:eastAsia="pt-BR"/>
              </w:rPr>
              <w:t>2310010000140</w:t>
            </w:r>
          </w:p>
        </w:tc>
        <w:tc>
          <w:tcPr>
            <w:tcW w:w="2004" w:type="pct"/>
            <w:hideMark/>
          </w:tcPr>
          <w:p w:rsidRPr="005C3BB7" w:rsidR="00E64E3B" w:rsidP="0022251A" w:rsidRDefault="00E64E3B" w14:paraId="71D055AD" w14:textId="77777777">
            <w:pPr>
              <w:rPr>
                <w:lang w:eastAsia="pt-BR"/>
              </w:rPr>
            </w:pPr>
            <w:r w:rsidRPr="005C3BB7">
              <w:rPr>
                <w:lang w:eastAsia="pt-BR"/>
              </w:rPr>
              <w:t>marciocontador07@gmail.com</w:t>
            </w:r>
          </w:p>
        </w:tc>
        <w:tc>
          <w:tcPr>
            <w:tcW w:w="794" w:type="pct"/>
            <w:hideMark/>
          </w:tcPr>
          <w:p w:rsidRPr="005C3BB7" w:rsidR="00E64E3B" w:rsidP="0022251A" w:rsidRDefault="00E64E3B" w14:paraId="6073B9D1" w14:textId="77777777">
            <w:pPr>
              <w:rPr>
                <w:lang w:eastAsia="pt-BR"/>
              </w:rPr>
            </w:pPr>
            <w:r w:rsidRPr="005C3BB7">
              <w:rPr>
                <w:lang w:eastAsia="pt-BR"/>
              </w:rPr>
              <w:t>(61) 98208-8725</w:t>
            </w:r>
          </w:p>
        </w:tc>
      </w:tr>
      <w:tr w:rsidRPr="005C3BB7" w:rsidR="00E64E3B" w:rsidTr="00246893" w14:paraId="0FD150CC" w14:textId="77777777">
        <w:trPr>
          <w:trHeight w:val="20"/>
        </w:trPr>
        <w:tc>
          <w:tcPr>
            <w:tcW w:w="1266" w:type="pct"/>
            <w:vAlign w:val="center"/>
            <w:hideMark/>
          </w:tcPr>
          <w:p w:rsidRPr="005C3BB7" w:rsidR="00E64E3B" w:rsidP="0022251A" w:rsidRDefault="00E64E3B" w14:paraId="3E531F79" w14:textId="77777777">
            <w:pPr>
              <w:rPr>
                <w:lang w:eastAsia="pt-BR"/>
              </w:rPr>
            </w:pPr>
            <w:r w:rsidRPr="005C3BB7">
              <w:rPr>
                <w:lang w:eastAsia="pt-BR"/>
              </w:rPr>
              <w:t>Rafaela Alvino Gomes</w:t>
            </w:r>
          </w:p>
        </w:tc>
        <w:tc>
          <w:tcPr>
            <w:tcW w:w="936" w:type="pct"/>
            <w:vAlign w:val="center"/>
            <w:hideMark/>
          </w:tcPr>
          <w:p w:rsidRPr="005C3BB7" w:rsidR="00E64E3B" w:rsidP="0022251A" w:rsidRDefault="00E64E3B" w14:paraId="15EB3D00" w14:textId="77777777">
            <w:pPr>
              <w:rPr>
                <w:lang w:eastAsia="pt-BR"/>
              </w:rPr>
            </w:pPr>
            <w:r w:rsidRPr="005C3BB7">
              <w:rPr>
                <w:lang w:eastAsia="pt-BR"/>
              </w:rPr>
              <w:t>2310010000029</w:t>
            </w:r>
          </w:p>
        </w:tc>
        <w:tc>
          <w:tcPr>
            <w:tcW w:w="2004" w:type="pct"/>
            <w:hideMark/>
          </w:tcPr>
          <w:p w:rsidRPr="005C3BB7" w:rsidR="00E64E3B" w:rsidP="0022251A" w:rsidRDefault="00E64E3B" w14:paraId="7C8FECE2" w14:textId="77777777">
            <w:pPr>
              <w:rPr>
                <w:lang w:eastAsia="pt-BR"/>
              </w:rPr>
            </w:pPr>
            <w:r w:rsidRPr="005C3BB7">
              <w:rPr>
                <w:lang w:eastAsia="pt-BR"/>
              </w:rPr>
              <w:t>rafaela.alvino@gmail.com</w:t>
            </w:r>
          </w:p>
        </w:tc>
        <w:tc>
          <w:tcPr>
            <w:tcW w:w="794" w:type="pct"/>
            <w:hideMark/>
          </w:tcPr>
          <w:p w:rsidRPr="005C3BB7" w:rsidR="00E64E3B" w:rsidP="0022251A" w:rsidRDefault="00E64E3B" w14:paraId="387F89AC" w14:textId="77777777">
            <w:pPr>
              <w:rPr>
                <w:lang w:eastAsia="pt-BR"/>
              </w:rPr>
            </w:pPr>
            <w:r w:rsidRPr="005C3BB7">
              <w:rPr>
                <w:lang w:eastAsia="pt-BR"/>
              </w:rPr>
              <w:t>(61) 99255-5272</w:t>
            </w:r>
          </w:p>
        </w:tc>
      </w:tr>
      <w:tr w:rsidRPr="005C3BB7" w:rsidR="00E64E3B" w:rsidTr="00246893" w14:paraId="2ADC845F" w14:textId="77777777">
        <w:trPr>
          <w:trHeight w:val="20"/>
        </w:trPr>
        <w:tc>
          <w:tcPr>
            <w:tcW w:w="1266" w:type="pct"/>
            <w:vAlign w:val="center"/>
            <w:hideMark/>
          </w:tcPr>
          <w:p w:rsidRPr="005C3BB7" w:rsidR="00E64E3B" w:rsidP="0022251A" w:rsidRDefault="00E64E3B" w14:paraId="6C155642" w14:textId="77777777">
            <w:pPr>
              <w:rPr>
                <w:lang w:eastAsia="pt-BR"/>
              </w:rPr>
            </w:pPr>
            <w:r w:rsidRPr="005C3BB7">
              <w:rPr>
                <w:lang w:eastAsia="pt-BR"/>
              </w:rPr>
              <w:t>Vinícius Silva de Lima </w:t>
            </w:r>
          </w:p>
        </w:tc>
        <w:tc>
          <w:tcPr>
            <w:tcW w:w="936" w:type="pct"/>
            <w:vAlign w:val="center"/>
            <w:hideMark/>
          </w:tcPr>
          <w:p w:rsidRPr="005C3BB7" w:rsidR="00E64E3B" w:rsidP="0022251A" w:rsidRDefault="00E64E3B" w14:paraId="099B0C01" w14:textId="77777777">
            <w:pPr>
              <w:rPr>
                <w:lang w:eastAsia="pt-BR"/>
              </w:rPr>
            </w:pPr>
            <w:r w:rsidRPr="00B12F62">
              <w:rPr>
                <w:lang w:eastAsia="pt-BR"/>
              </w:rPr>
              <w:t>2120010000039</w:t>
            </w:r>
          </w:p>
        </w:tc>
        <w:tc>
          <w:tcPr>
            <w:tcW w:w="2004" w:type="pct"/>
            <w:hideMark/>
          </w:tcPr>
          <w:p w:rsidRPr="005C3BB7" w:rsidR="00E64E3B" w:rsidP="0022251A" w:rsidRDefault="00E64E3B" w14:paraId="1C2836BE" w14:textId="77777777">
            <w:pPr>
              <w:rPr>
                <w:lang w:eastAsia="pt-BR"/>
              </w:rPr>
            </w:pPr>
            <w:r w:rsidRPr="005C3BB7">
              <w:rPr>
                <w:lang w:eastAsia="pt-BR"/>
              </w:rPr>
              <w:t>limavinicius@hotmail.com</w:t>
            </w:r>
          </w:p>
        </w:tc>
        <w:tc>
          <w:tcPr>
            <w:tcW w:w="794" w:type="pct"/>
            <w:hideMark/>
          </w:tcPr>
          <w:p w:rsidRPr="005C3BB7" w:rsidR="00E64E3B" w:rsidP="0022251A" w:rsidRDefault="00E64E3B" w14:paraId="4DC8C93A" w14:textId="77777777">
            <w:pPr>
              <w:rPr>
                <w:lang w:eastAsia="pt-BR"/>
              </w:rPr>
            </w:pPr>
            <w:r w:rsidRPr="005C3BB7">
              <w:rPr>
                <w:lang w:eastAsia="pt-BR"/>
              </w:rPr>
              <w:t>(61) 99984-0582</w:t>
            </w:r>
          </w:p>
        </w:tc>
      </w:tr>
      <w:tr w:rsidRPr="005C3BB7" w:rsidR="0022251A" w:rsidTr="006B6463" w14:paraId="61D75C5B" w14:textId="77777777">
        <w:trPr>
          <w:trHeight w:val="20"/>
        </w:trPr>
        <w:tc>
          <w:tcPr>
            <w:tcW w:w="1266" w:type="pct"/>
          </w:tcPr>
          <w:p w:rsidRPr="005C3BB7" w:rsidR="0022251A" w:rsidP="0022251A" w:rsidRDefault="0022251A" w14:paraId="14C023E8" w14:textId="6D1D2C97">
            <w:pPr>
              <w:rPr>
                <w:lang w:eastAsia="pt-BR"/>
              </w:rPr>
            </w:pPr>
            <w:r w:rsidRPr="0022251A">
              <w:rPr>
                <w:lang w:eastAsia="pt-BR"/>
              </w:rPr>
              <w:t>Cristiano Ribeiro da Silva </w:t>
            </w:r>
          </w:p>
        </w:tc>
        <w:tc>
          <w:tcPr>
            <w:tcW w:w="936" w:type="pct"/>
          </w:tcPr>
          <w:p w:rsidRPr="00B12F62" w:rsidR="0022251A" w:rsidP="0022251A" w:rsidRDefault="0022251A" w14:paraId="2A2E48FC" w14:textId="4997E237">
            <w:pPr>
              <w:rPr>
                <w:lang w:eastAsia="pt-BR"/>
              </w:rPr>
            </w:pPr>
            <w:r w:rsidRPr="0022251A">
              <w:rPr>
                <w:lang w:eastAsia="pt-BR"/>
              </w:rPr>
              <w:t>221001000006 </w:t>
            </w:r>
          </w:p>
        </w:tc>
        <w:tc>
          <w:tcPr>
            <w:tcW w:w="2004" w:type="pct"/>
          </w:tcPr>
          <w:p w:rsidRPr="005C3BB7" w:rsidR="0022251A" w:rsidP="0022251A" w:rsidRDefault="00000000" w14:paraId="4CB2ACE2" w14:textId="20F806CA">
            <w:pPr>
              <w:rPr>
                <w:lang w:eastAsia="pt-BR"/>
              </w:rPr>
            </w:pPr>
            <w:hyperlink w:tgtFrame="_blank" w:history="1" r:id="rId7">
              <w:r w:rsidRPr="0022251A" w:rsidR="0022251A">
                <w:rPr>
                  <w:lang w:eastAsia="pt-BR"/>
                </w:rPr>
                <w:t>Professorcris167@hotmail.com</w:t>
              </w:r>
            </w:hyperlink>
          </w:p>
        </w:tc>
        <w:tc>
          <w:tcPr>
            <w:tcW w:w="794" w:type="pct"/>
          </w:tcPr>
          <w:p w:rsidRPr="005C3BB7" w:rsidR="0022251A" w:rsidP="0022251A" w:rsidRDefault="0022251A" w14:paraId="7D9F42EC" w14:textId="1A600237">
            <w:pPr>
              <w:rPr>
                <w:lang w:eastAsia="pt-BR"/>
              </w:rPr>
            </w:pPr>
            <w:r w:rsidRPr="0022251A">
              <w:rPr>
                <w:lang w:eastAsia="pt-BR"/>
              </w:rPr>
              <w:t>(61) 98481-2747 </w:t>
            </w:r>
          </w:p>
        </w:tc>
      </w:tr>
    </w:tbl>
    <w:p w:rsidR="00E64E3B" w:rsidP="3EA375B8" w:rsidRDefault="005C3BB7" w14:paraId="4E2C76F3" w14:textId="77777777" w14:noSpellErr="1">
      <w:pPr>
        <w:pStyle w:val="Ttulo1"/>
        <w:spacing w:line="360" w:lineRule="auto"/>
        <w:rPr>
          <w:sz w:val="24"/>
          <w:szCs w:val="24"/>
          <w:lang w:eastAsia="pt-BR"/>
        </w:rPr>
      </w:pPr>
      <w:r w:rsidRPr="3EA375B8" w:rsidR="3EA375B8">
        <w:rPr>
          <w:sz w:val="24"/>
          <w:szCs w:val="24"/>
          <w:lang w:eastAsia="pt-BR"/>
        </w:rPr>
        <w:t>PROFESSORA ARTICULADORA (orientadora):</w:t>
      </w:r>
    </w:p>
    <w:p w:rsidRPr="005C3BB7" w:rsidR="005C3BB7" w:rsidP="3EA375B8" w:rsidRDefault="005C3BB7" w14:paraId="1E888DD6" w14:textId="1ADC1648" w14:noSpellErr="1">
      <w:pPr>
        <w:spacing w:line="360" w:lineRule="auto"/>
        <w:ind w:firstLine="708"/>
        <w:rPr>
          <w:rFonts w:cs="Times New Roman"/>
          <w:sz w:val="24"/>
          <w:szCs w:val="24"/>
          <w:lang w:eastAsia="pt-BR"/>
        </w:rPr>
      </w:pPr>
      <w:r w:rsidRPr="3EA375B8" w:rsidR="3EA375B8">
        <w:rPr>
          <w:sz w:val="24"/>
          <w:szCs w:val="24"/>
          <w:lang w:eastAsia="pt-BR"/>
        </w:rPr>
        <w:t>Luiza Cristina de Castro Faria</w:t>
      </w:r>
    </w:p>
    <w:p w:rsidRPr="00E64E3B" w:rsidR="00E64E3B" w:rsidP="3EA375B8" w:rsidRDefault="005C3BB7" w14:paraId="6CC821B4" w14:textId="77777777" w14:noSpellErr="1">
      <w:pPr>
        <w:pStyle w:val="Ttulo1"/>
        <w:spacing w:line="360" w:lineRule="auto"/>
        <w:rPr>
          <w:sz w:val="24"/>
          <w:szCs w:val="24"/>
          <w:lang w:eastAsia="pt-BR"/>
        </w:rPr>
      </w:pPr>
      <w:r w:rsidRPr="3EA375B8" w:rsidR="3EA375B8">
        <w:rPr>
          <w:sz w:val="24"/>
          <w:szCs w:val="24"/>
          <w:lang w:eastAsia="pt-BR"/>
        </w:rPr>
        <w:t>INSTITUIÇÃO PARCEIRA:</w:t>
      </w:r>
    </w:p>
    <w:p w:rsidRPr="008C60C4" w:rsidR="005C3BB7" w:rsidP="3EA375B8" w:rsidRDefault="0022251A" w14:paraId="2909B49D" w14:textId="6E6F1A53" w14:noSpellErr="1">
      <w:pPr>
        <w:spacing w:after="0" w:line="360" w:lineRule="auto"/>
        <w:ind w:firstLine="708"/>
        <w:rPr>
          <w:sz w:val="24"/>
          <w:szCs w:val="24"/>
          <w:lang w:eastAsia="pt-BR"/>
        </w:rPr>
      </w:pPr>
      <w:r w:rsidRPr="3EA375B8" w:rsidR="3EA375B8">
        <w:rPr>
          <w:sz w:val="24"/>
          <w:szCs w:val="24"/>
          <w:lang w:eastAsia="pt-BR"/>
        </w:rPr>
        <w:t>Centro de Ensino Fundamental 05 de Brasília 408 sul</w:t>
      </w:r>
    </w:p>
    <w:p w:rsidRPr="00E64E3B" w:rsidR="00E64E3B" w:rsidP="3EA375B8" w:rsidRDefault="005C3BB7" w14:paraId="0382074E" w14:textId="77777777" w14:noSpellErr="1">
      <w:pPr>
        <w:pStyle w:val="Ttulo1"/>
        <w:spacing w:line="360" w:lineRule="auto"/>
        <w:rPr>
          <w:sz w:val="24"/>
          <w:szCs w:val="24"/>
          <w:lang w:eastAsia="pt-BR"/>
        </w:rPr>
      </w:pPr>
      <w:r w:rsidRPr="3EA375B8" w:rsidR="3EA375B8">
        <w:rPr>
          <w:sz w:val="24"/>
          <w:szCs w:val="24"/>
          <w:lang w:eastAsia="pt-BR"/>
        </w:rPr>
        <w:t>PÚBLICO-ALVO:</w:t>
      </w:r>
      <w:r w:rsidRPr="3EA375B8" w:rsidR="3EA375B8">
        <w:rPr>
          <w:sz w:val="24"/>
          <w:szCs w:val="24"/>
          <w:lang w:eastAsia="pt-BR"/>
        </w:rPr>
        <w:t xml:space="preserve"> </w:t>
      </w:r>
    </w:p>
    <w:p w:rsidRPr="005C3BB7" w:rsidR="005C3BB7" w:rsidP="3EA375B8" w:rsidRDefault="008C60C4" w14:paraId="087301BA" w14:textId="1E56F88E" w14:noSpellErr="1">
      <w:pPr>
        <w:spacing w:line="360" w:lineRule="auto"/>
        <w:ind w:firstLine="708"/>
        <w:rPr>
          <w:rFonts w:cs="Times New Roman"/>
          <w:sz w:val="24"/>
          <w:szCs w:val="24"/>
          <w:lang w:eastAsia="pt-BR"/>
        </w:rPr>
      </w:pPr>
      <w:r w:rsidRPr="3EA375B8" w:rsidR="3EA375B8">
        <w:rPr>
          <w:sz w:val="24"/>
          <w:szCs w:val="24"/>
          <w:lang w:eastAsia="pt-BR"/>
        </w:rPr>
        <w:t xml:space="preserve">Crianças do </w:t>
      </w:r>
      <w:r w:rsidRPr="3EA375B8" w:rsidR="3EA375B8">
        <w:rPr>
          <w:sz w:val="24"/>
          <w:szCs w:val="24"/>
          <w:lang w:eastAsia="pt-BR"/>
        </w:rPr>
        <w:t>CEF 05 de Brasília.</w:t>
      </w:r>
    </w:p>
    <w:p w:rsidRPr="005C3BB7" w:rsidR="005C3BB7" w:rsidP="3EA375B8" w:rsidRDefault="005C3BB7" w14:paraId="4A2AB110" w14:textId="77777777" w14:noSpellErr="1">
      <w:pPr>
        <w:pStyle w:val="Ttulo1"/>
        <w:spacing w:line="360" w:lineRule="auto"/>
        <w:rPr>
          <w:sz w:val="24"/>
          <w:szCs w:val="24"/>
          <w:lang w:eastAsia="pt-BR"/>
        </w:rPr>
      </w:pPr>
      <w:r w:rsidRPr="3EA375B8" w:rsidR="3EA375B8">
        <w:rPr>
          <w:sz w:val="24"/>
          <w:szCs w:val="24"/>
          <w:lang w:eastAsia="pt-BR"/>
        </w:rPr>
        <w:t>RESUMO</w:t>
      </w:r>
    </w:p>
    <w:p w:rsidRPr="00680DD2" w:rsidR="00680DD2" w:rsidP="3EA375B8" w:rsidRDefault="00680DD2" w14:paraId="17ADA32D" w14:textId="77777777" w14:noSpellErr="1">
      <w:pPr>
        <w:spacing w:line="360" w:lineRule="auto"/>
        <w:rPr>
          <w:b w:val="1"/>
          <w:bCs w:val="1"/>
          <w:lang w:eastAsia="pt-BR"/>
        </w:rPr>
      </w:pPr>
      <w:r w:rsidRPr="3EA375B8" w:rsidR="3EA375B8">
        <w:rPr>
          <w:b w:val="1"/>
          <w:bCs w:val="1"/>
          <w:lang w:eastAsia="pt-BR"/>
        </w:rPr>
        <w:t>Definição do Grupo</w:t>
      </w:r>
    </w:p>
    <w:p w:rsidR="3EA375B8" w:rsidP="3EA375B8" w:rsidRDefault="3EA375B8" w14:paraId="2A6A07CF" w14:textId="3BE1B020">
      <w:pPr>
        <w:pStyle w:val="Normal"/>
        <w:suppressLineNumbers w:val="0"/>
        <w:bidi w:val="0"/>
        <w:spacing w:before="120" w:beforeAutospacing="off" w:after="160" w:afterAutospacing="off" w:line="360" w:lineRule="auto"/>
        <w:ind w:left="0" w:right="0" w:firstLine="708"/>
        <w:jc w:val="both"/>
        <w:rPr>
          <w:lang w:eastAsia="pt-BR"/>
        </w:rPr>
      </w:pPr>
      <w:r w:rsidRPr="3EA375B8" w:rsidR="3EA375B8">
        <w:rPr>
          <w:lang w:eastAsia="pt-BR"/>
        </w:rPr>
        <w:t>O projeto iniciou-se com a definição dos membros do grupo, sendo que cada integrante contribuiu com suas habilidades e conhecimentos específicos.</w:t>
      </w:r>
    </w:p>
    <w:p w:rsidRPr="00680DD2" w:rsidR="00680DD2" w:rsidP="3EA375B8" w:rsidRDefault="00680DD2" w14:paraId="45B3AE73" w14:textId="77777777" w14:noSpellErr="1">
      <w:pPr>
        <w:spacing w:line="360" w:lineRule="auto"/>
        <w:rPr>
          <w:b w:val="1"/>
          <w:bCs w:val="1"/>
          <w:lang w:eastAsia="pt-BR"/>
        </w:rPr>
      </w:pPr>
      <w:r w:rsidRPr="3EA375B8" w:rsidR="3EA375B8">
        <w:rPr>
          <w:b w:val="1"/>
          <w:bCs w:val="1"/>
          <w:lang w:eastAsia="pt-BR"/>
        </w:rPr>
        <w:t>Discussão e Escolha do Tema</w:t>
      </w:r>
    </w:p>
    <w:p w:rsidRPr="00680DD2" w:rsidR="00680DD2" w:rsidP="3EA375B8" w:rsidRDefault="00680DD2" w14:textId="2E0DC8D3" w14:paraId="6A6C1284">
      <w:pPr>
        <w:spacing w:line="360" w:lineRule="auto"/>
        <w:ind w:firstLine="708"/>
        <w:rPr>
          <w:b w:val="1"/>
          <w:bCs w:val="1"/>
          <w:lang w:eastAsia="pt-BR"/>
        </w:rPr>
      </w:pPr>
      <w:r w:rsidRPr="00680DD2">
        <w:rPr>
          <w:lang w:eastAsia="pt-BR"/>
        </w:rPr>
        <w:t xml:space="preserve">Após a formação do grupo, procedemos à discussão</w:t>
      </w:r>
      <w:r>
        <w:rPr>
          <w:lang w:eastAsia="pt-BR"/>
        </w:rPr>
        <w:t xml:space="preserve"> para</w:t>
      </w:r>
      <w:r w:rsidRPr="00680DD2">
        <w:rPr>
          <w:lang w:eastAsia="pt-BR"/>
        </w:rPr>
        <w:t xml:space="preserve"> a seleção do tema do projeto. Diversas ideias foram sugeridas e debatidas, culminando na escolha do tema: </w:t>
      </w:r>
      <w:r w:rsidRPr="0022251A">
        <w:rPr>
          <w:shd w:val="clear" w:color="auto" w:fill="FFFFFF"/>
        </w:rPr>
        <w:t xml:space="preserve">Lei </w:t>
      </w:r>
      <w:r>
        <w:rPr>
          <w:shd w:val="clear" w:color="auto" w:fill="FFFFFF"/>
        </w:rPr>
        <w:t>n</w:t>
      </w:r>
      <w:r w:rsidRPr="0022251A">
        <w:rPr>
          <w:shd w:val="clear" w:color="auto" w:fill="FFFFFF"/>
        </w:rPr>
        <w:t xml:space="preserve">º 14.826, de 20 de março de 2024 </w:t>
      </w:r>
      <w:r>
        <w:rPr>
          <w:shd w:val="clear" w:color="auto" w:fill="FFFFFF"/>
        </w:rPr>
        <w:t xml:space="preserve">- </w:t>
      </w:r>
      <w:r>
        <w:rPr>
          <w:rStyle w:val="normaltextrun"/>
          <w:color w:val="000000"/>
          <w:shd w:val="clear" w:color="auto" w:fill="FFFFFF"/>
        </w:rPr>
        <w:t>Parentalidade Positiva e Direito ao Brincar: Abordagens Preventivas Contra a Violência Infantil</w:t>
      </w:r>
      <w:r w:rsidRPr="00680DD2">
        <w:rPr>
          <w:lang w:eastAsia="pt-BR"/>
        </w:rPr>
        <w:t>. A escolha desse tema justificou-se por sua relevância e impacto no contexto atual.</w:t>
      </w:r>
    </w:p>
    <w:p w:rsidRPr="00680DD2" w:rsidR="00680DD2" w:rsidP="3EA375B8" w:rsidRDefault="00680DD2" w14:paraId="06A8D44A" w14:textId="393B93E3">
      <w:pPr>
        <w:spacing w:line="360" w:lineRule="auto"/>
        <w:ind w:firstLine="0"/>
        <w:rPr>
          <w:b w:val="1"/>
          <w:bCs w:val="1"/>
          <w:lang w:eastAsia="pt-BR"/>
        </w:rPr>
      </w:pPr>
      <w:r w:rsidRPr="3EA375B8" w:rsidR="3EA375B8">
        <w:rPr>
          <w:b w:val="1"/>
          <w:bCs w:val="1"/>
          <w:lang w:eastAsia="pt-BR"/>
        </w:rPr>
        <w:t>Confecção do Projeto</w:t>
      </w:r>
    </w:p>
    <w:p w:rsidRPr="00680DD2" w:rsidR="00680DD2" w:rsidP="3EA375B8" w:rsidRDefault="00680DD2" w14:paraId="15E4BEC7" w14:textId="11C13FD5">
      <w:pPr>
        <w:pStyle w:val="Normal"/>
        <w:suppressLineNumbers w:val="0"/>
        <w:bidi w:val="0"/>
        <w:spacing w:before="120" w:beforeAutospacing="off" w:after="160" w:afterAutospacing="off" w:line="360" w:lineRule="auto"/>
        <w:ind w:left="0" w:right="0" w:firstLine="708"/>
        <w:jc w:val="both"/>
        <w:rPr>
          <w:lang w:eastAsia="pt-BR"/>
        </w:rPr>
      </w:pPr>
      <w:r w:rsidRPr="3EA375B8" w:rsidR="3EA375B8">
        <w:rPr>
          <w:lang w:eastAsia="pt-BR"/>
        </w:rPr>
        <w:t>A etapa subsequente consistiu na elaboração do projeto. Realizamos uma pesquisa bibliográfica abrangente, utilizando livros, artigos acadêmicos e outras fontes confiáveis para embasar nosso trabalho. Cada membro do grupo foi incumbido de pesquisar e compilar informações sobre um aspecto específico do tema, assegurando uma abordagem abrangente detalhada.</w:t>
      </w:r>
    </w:p>
    <w:p w:rsidRPr="00680DD2" w:rsidR="00680DD2" w:rsidP="3EA375B8" w:rsidRDefault="00680DD2" w14:paraId="1C4275DA" w14:textId="77777777" w14:noSpellErr="1">
      <w:pPr>
        <w:spacing w:line="360" w:lineRule="auto"/>
        <w:rPr>
          <w:b w:val="1"/>
          <w:bCs w:val="1"/>
          <w:lang w:eastAsia="pt-BR"/>
        </w:rPr>
      </w:pPr>
      <w:r w:rsidRPr="3EA375B8" w:rsidR="3EA375B8">
        <w:rPr>
          <w:b w:val="1"/>
          <w:bCs w:val="1"/>
          <w:lang w:eastAsia="pt-BR"/>
        </w:rPr>
        <w:t>Entrega do Projeto e Correção</w:t>
      </w:r>
    </w:p>
    <w:p w:rsidRPr="00680DD2" w:rsidR="00680DD2" w:rsidP="3EA375B8" w:rsidRDefault="00680DD2" w14:paraId="3CAFF939" w14:textId="3A50240A">
      <w:pPr>
        <w:spacing w:line="360" w:lineRule="auto"/>
        <w:ind w:firstLine="708"/>
        <w:rPr>
          <w:lang w:eastAsia="pt-BR"/>
        </w:rPr>
      </w:pPr>
      <w:r w:rsidRPr="3EA375B8" w:rsidR="3EA375B8">
        <w:rPr>
          <w:lang w:eastAsia="pt-BR"/>
        </w:rPr>
        <w:t>Com o projeto concluído, procedemos à entrega para a professora responsável. Após a submissão, a professora realizou a correção e forneceu feedback valioso. As correções e sugestões foram discutidas em grupo e incorporadas ao projeto final.</w:t>
      </w:r>
    </w:p>
    <w:p w:rsidRPr="00680DD2" w:rsidR="00680DD2" w:rsidP="3EA375B8" w:rsidRDefault="00680DD2" w14:paraId="752C33A2" w14:textId="77777777" w14:noSpellErr="1">
      <w:pPr>
        <w:spacing w:line="360" w:lineRule="auto"/>
        <w:rPr>
          <w:b w:val="1"/>
          <w:bCs w:val="1"/>
          <w:lang w:eastAsia="pt-BR"/>
        </w:rPr>
      </w:pPr>
      <w:r w:rsidRPr="3EA375B8" w:rsidR="3EA375B8">
        <w:rPr>
          <w:b w:val="1"/>
          <w:bCs w:val="1"/>
          <w:lang w:eastAsia="pt-BR"/>
        </w:rPr>
        <w:t>Apresentação na Sala</w:t>
      </w:r>
    </w:p>
    <w:p w:rsidR="00680DD2" w:rsidP="3EA375B8" w:rsidRDefault="00680DD2" w14:paraId="0F2B3928" w14:textId="6E8F0A9C">
      <w:pPr>
        <w:spacing w:line="360" w:lineRule="auto"/>
        <w:ind w:firstLine="708"/>
        <w:rPr>
          <w:lang w:eastAsia="pt-BR"/>
        </w:rPr>
      </w:pPr>
      <w:r w:rsidRPr="3EA375B8" w:rsidR="3EA375B8">
        <w:rPr>
          <w:lang w:eastAsia="pt-BR"/>
        </w:rPr>
        <w:t>Em seguida, preparamos uma apresentação para ser realizada em sala de aula, visando expor os principais pontos do nosso trabalho.</w:t>
      </w:r>
    </w:p>
    <w:p w:rsidRPr="00680DD2" w:rsidR="00680DD2" w:rsidP="3EA375B8" w:rsidRDefault="00680DD2" w14:paraId="57925634" w14:textId="12D50C0B" w14:noSpellErr="1">
      <w:pPr>
        <w:spacing w:line="360" w:lineRule="auto"/>
        <w:rPr>
          <w:b w:val="1"/>
          <w:bCs w:val="1"/>
          <w:lang w:eastAsia="pt-BR"/>
        </w:rPr>
      </w:pPr>
      <w:r w:rsidRPr="3EA375B8" w:rsidR="3EA375B8">
        <w:rPr>
          <w:b w:val="1"/>
          <w:bCs w:val="1"/>
          <w:lang w:eastAsia="pt-BR"/>
        </w:rPr>
        <w:t>Entrega da Cartilha para a Professora</w:t>
      </w:r>
    </w:p>
    <w:p w:rsidRPr="00680DD2" w:rsidR="00680DD2" w:rsidP="3EA375B8" w:rsidRDefault="00680DD2" w14:paraId="5BAB9DD6" w14:textId="0675F6F6">
      <w:pPr>
        <w:spacing w:line="360" w:lineRule="auto"/>
        <w:ind w:firstLine="708"/>
        <w:rPr>
          <w:b w:val="1"/>
          <w:bCs w:val="1"/>
          <w:lang w:eastAsia="pt-BR"/>
        </w:rPr>
      </w:pPr>
      <w:r w:rsidRPr="3EA375B8" w:rsidR="3EA375B8">
        <w:rPr>
          <w:lang w:eastAsia="pt-BR"/>
        </w:rPr>
        <w:t>Além do projeto e da apresentação, confeccionamos uma cartilha informativa sobre o tema, que foi entregue à professora para revisão e aprovação. A cartilha resumia os principais pontos do projeto de forma clara e acessível, com o objetivo de facilitar a compreensão do público-alvo, que eram crianças.</w:t>
      </w:r>
    </w:p>
    <w:p w:rsidRPr="00680DD2" w:rsidR="00680DD2" w:rsidP="3EA375B8" w:rsidRDefault="00680DD2" w14:paraId="0E8A8007" w14:textId="272A94FC">
      <w:pPr>
        <w:spacing w:line="360" w:lineRule="auto"/>
        <w:ind w:firstLine="0"/>
        <w:rPr>
          <w:b w:val="1"/>
          <w:bCs w:val="1"/>
          <w:lang w:eastAsia="pt-BR"/>
        </w:rPr>
      </w:pPr>
      <w:r w:rsidRPr="3EA375B8" w:rsidR="3EA375B8">
        <w:rPr>
          <w:b w:val="1"/>
          <w:bCs w:val="1"/>
          <w:lang w:eastAsia="pt-BR"/>
        </w:rPr>
        <w:t>Apresentação e Entrega das Cartilhas no CEF 5</w:t>
      </w:r>
    </w:p>
    <w:p w:rsidRPr="00680DD2" w:rsidR="00680DD2" w:rsidP="3EA375B8" w:rsidRDefault="00680DD2" w14:paraId="725E4CC1" w14:textId="1AAE4A45">
      <w:pPr>
        <w:spacing w:line="360" w:lineRule="auto"/>
        <w:ind w:firstLine="708"/>
        <w:rPr>
          <w:lang w:eastAsia="pt-BR"/>
        </w:rPr>
      </w:pPr>
      <w:r w:rsidRPr="3EA375B8" w:rsidR="3EA375B8">
        <w:rPr>
          <w:lang w:eastAsia="pt-BR"/>
        </w:rPr>
        <w:t>No dia 23 de maio, durante o período da manhã, realizamos a apresentação final e distribuímos as cartilhas aos alunos do CEF 5. Este evento marcou o encerramento do projeto, permitindo-nos compartilhar nossos conhecimentos e aprendizagens com os demais alunos.</w:t>
      </w:r>
    </w:p>
    <w:p w:rsidRPr="00680DD2" w:rsidR="00680DD2" w:rsidP="3EA375B8" w:rsidRDefault="00680DD2" w14:paraId="4E95D336" w14:textId="77777777" w14:noSpellErr="1">
      <w:pPr>
        <w:spacing w:line="360" w:lineRule="auto"/>
        <w:rPr>
          <w:b w:val="1"/>
          <w:bCs w:val="1"/>
          <w:lang w:eastAsia="pt-BR"/>
        </w:rPr>
      </w:pPr>
      <w:r w:rsidRPr="3EA375B8" w:rsidR="3EA375B8">
        <w:rPr>
          <w:b w:val="1"/>
          <w:bCs w:val="1"/>
          <w:lang w:eastAsia="pt-BR"/>
        </w:rPr>
        <w:t>Conclusão</w:t>
      </w:r>
    </w:p>
    <w:p w:rsidR="00680DD2" w:rsidP="3EA375B8" w:rsidRDefault="00680DD2" w14:paraId="51EF53BA" w14:textId="0289E5F5" w14:noSpellErr="1">
      <w:pPr>
        <w:spacing w:line="360" w:lineRule="auto"/>
        <w:ind w:firstLine="708"/>
        <w:rPr>
          <w:lang w:eastAsia="pt-BR"/>
        </w:rPr>
      </w:pPr>
      <w:r w:rsidRPr="3EA375B8" w:rsidR="3EA375B8">
        <w:rPr>
          <w:lang w:eastAsia="pt-BR"/>
        </w:rPr>
        <w:t>A entrega das cartilhas consolidou nosso compromisso com a disseminação do conhecimento adquirido.</w:t>
      </w:r>
    </w:p>
    <w:p w:rsidRPr="00B62D0F" w:rsidR="00B62D0F" w:rsidP="3EA375B8" w:rsidRDefault="00B62D0F" w14:paraId="1618A114" w14:textId="3634F9C5">
      <w:pPr>
        <w:pStyle w:val="Normal"/>
        <w:suppressLineNumbers w:val="0"/>
        <w:bidi w:val="0"/>
        <w:spacing w:before="120" w:beforeAutospacing="off" w:after="160" w:afterAutospacing="off" w:line="360" w:lineRule="auto"/>
        <w:ind w:left="0" w:right="0" w:firstLine="708"/>
        <w:jc w:val="both"/>
        <w:rPr>
          <w:lang w:eastAsia="pt-BR"/>
        </w:rPr>
      </w:pPr>
      <w:r w:rsidRPr="3EA375B8" w:rsidR="3EA375B8">
        <w:rPr>
          <w:lang w:eastAsia="pt-BR"/>
        </w:rPr>
        <w:t>Nosso grupo está empenhado em promover a Lei nº 14.826, de 20 de março de 2024, alcançando o maior número possível de pessoas através da distribuição de cartilhas de conscientização. A disseminação dessa legislação é essencial para criar um impacto positivo e duradouro na sociedade, assegurando que pais, cuidadores, profissionais e membros da comunidade estejam cientes dos direitos das crianças e das medidas preventivas contra a violência infantil.</w:t>
      </w:r>
    </w:p>
    <w:p w:rsidRPr="00B62D0F" w:rsidR="00B62D0F" w:rsidP="3EA375B8" w:rsidRDefault="00B62D0F" w14:paraId="735492FD" w14:textId="15B91739" w14:noSpellErr="1">
      <w:pPr>
        <w:spacing w:line="360" w:lineRule="auto"/>
        <w:ind w:firstLine="708"/>
        <w:rPr>
          <w:lang w:eastAsia="pt-BR"/>
        </w:rPr>
      </w:pPr>
      <w:r w:rsidRPr="3EA375B8" w:rsidR="3EA375B8">
        <w:rPr>
          <w:lang w:eastAsia="pt-BR"/>
        </w:rPr>
        <w:t xml:space="preserve">As cartilhas de conscientização servirão como ferramentas educativas acessíveis, fornecendo orientações práticas sobre como promover a parentalidade positiva, criar ambientes seguros para o brincar e reconhecer e denunciar casos de violência contra crianças. </w:t>
      </w:r>
    </w:p>
    <w:p w:rsidR="00E64E3B" w:rsidP="3EA375B8" w:rsidRDefault="008C60C4" w14:paraId="7B8D76EA" w14:textId="4CF79A82" w14:noSpellErr="1">
      <w:pPr>
        <w:pStyle w:val="Ttulo1"/>
        <w:spacing w:line="360" w:lineRule="auto"/>
        <w:jc w:val="both"/>
        <w:rPr>
          <w:sz w:val="24"/>
          <w:szCs w:val="24"/>
        </w:rPr>
      </w:pPr>
      <w:r w:rsidRPr="3EA375B8" w:rsidR="3EA375B8">
        <w:rPr>
          <w:sz w:val="24"/>
          <w:szCs w:val="24"/>
        </w:rPr>
        <w:t>RESULTADOS ESPERADOS</w:t>
      </w:r>
    </w:p>
    <w:p w:rsidR="008C60C4" w:rsidP="3EA375B8" w:rsidRDefault="008C60C4" w14:paraId="04A5CB10" w14:textId="1E5B3452" w14:noSpellErr="1">
      <w:pPr>
        <w:pStyle w:val="Ttulo2"/>
        <w:spacing w:line="360" w:lineRule="auto"/>
        <w:jc w:val="both"/>
        <w:rPr>
          <w:sz w:val="24"/>
          <w:szCs w:val="24"/>
        </w:rPr>
      </w:pPr>
      <w:r w:rsidRPr="3EA375B8" w:rsidR="3EA375B8">
        <w:rPr>
          <w:sz w:val="24"/>
          <w:szCs w:val="24"/>
        </w:rPr>
        <w:t>Discriminação dos recursos financeiros utilizados, se for o caso.</w:t>
      </w:r>
    </w:p>
    <w:p w:rsidR="008C60C4" w:rsidP="3EA375B8" w:rsidRDefault="008C60C4" w14:paraId="15206F6A" w14:textId="49B6D863" w14:noSpellErr="1">
      <w:pPr>
        <w:spacing w:line="360" w:lineRule="auto"/>
        <w:ind w:firstLine="708"/>
        <w:jc w:val="both"/>
        <w:rPr>
          <w:sz w:val="24"/>
          <w:szCs w:val="24"/>
        </w:rPr>
      </w:pPr>
      <w:r w:rsidRPr="3EA375B8" w:rsidR="3EA375B8">
        <w:rPr>
          <w:sz w:val="24"/>
          <w:szCs w:val="24"/>
        </w:rPr>
        <w:t>Foi gasto o total de R$202,00 (duzentos e dois reais)</w:t>
      </w:r>
    </w:p>
    <w:p w:rsidR="008C60C4" w:rsidP="3EA375B8" w:rsidRDefault="008C60C4" w14:paraId="09966B76" w14:textId="157274A7" w14:noSpellErr="1">
      <w:pPr>
        <w:pStyle w:val="Ttulo2"/>
        <w:spacing w:line="360" w:lineRule="auto"/>
        <w:jc w:val="both"/>
        <w:rPr>
          <w:sz w:val="24"/>
          <w:szCs w:val="24"/>
          <w:lang w:eastAsia="pt-BR"/>
        </w:rPr>
      </w:pPr>
      <w:r w:rsidRPr="3EA375B8" w:rsidR="3EA375B8">
        <w:rPr>
          <w:sz w:val="24"/>
          <w:szCs w:val="24"/>
        </w:rPr>
        <w:t>Quantidade de beneficiários (estimativa)</w:t>
      </w:r>
    </w:p>
    <w:p w:rsidR="008C60C4" w:rsidP="3EA375B8" w:rsidRDefault="008C60C4" w14:paraId="668C8F3B" w14:textId="4271622B" w14:noSpellErr="1">
      <w:pPr>
        <w:spacing w:line="360" w:lineRule="auto"/>
        <w:ind w:firstLine="708"/>
        <w:jc w:val="both"/>
        <w:rPr>
          <w:sz w:val="24"/>
          <w:szCs w:val="24"/>
          <w:lang w:eastAsia="pt-BR"/>
        </w:rPr>
      </w:pPr>
      <w:r w:rsidRPr="3EA375B8" w:rsidR="3EA375B8">
        <w:rPr>
          <w:sz w:val="24"/>
          <w:szCs w:val="24"/>
          <w:lang w:eastAsia="pt-BR"/>
        </w:rPr>
        <w:t>Aproximadamente 30 crianças e os respectivos responsáveis.</w:t>
      </w:r>
    </w:p>
    <w:p w:rsidRPr="005C3BB7" w:rsidR="005C3BB7" w:rsidP="3EA375B8" w:rsidRDefault="005C3BB7" w14:paraId="20657305" w14:textId="582A36FE" w14:noSpellErr="1">
      <w:pPr>
        <w:pStyle w:val="Ttulo1"/>
        <w:spacing w:line="360" w:lineRule="auto"/>
        <w:jc w:val="both"/>
        <w:rPr>
          <w:sz w:val="24"/>
          <w:szCs w:val="24"/>
          <w:lang w:eastAsia="pt-BR"/>
        </w:rPr>
      </w:pPr>
      <w:r w:rsidRPr="3EA375B8" w:rsidR="3EA375B8">
        <w:rPr>
          <w:sz w:val="24"/>
          <w:szCs w:val="24"/>
          <w:lang w:eastAsia="pt-BR"/>
        </w:rPr>
        <w:t>ANEXOS AO RELATÓRIO:</w:t>
      </w:r>
    </w:p>
    <w:p w:rsidRPr="008C60C4" w:rsidR="0022251A" w:rsidP="3EA375B8" w:rsidRDefault="008C60C4" w14:paraId="748C50F4" w14:textId="5D7633C0" w14:noSpellErr="1">
      <w:pPr>
        <w:pStyle w:val="PargrafodaLista"/>
        <w:numPr>
          <w:ilvl w:val="0"/>
          <w:numId w:val="10"/>
        </w:numPr>
        <w:spacing w:before="0" w:after="0" w:line="360" w:lineRule="auto"/>
        <w:jc w:val="both"/>
        <w:rPr>
          <w:rFonts w:eastAsia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3EA375B8">
        <w:rPr>
          <w:rFonts w:eastAsia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Cartilha</w:t>
      </w:r>
    </w:p>
    <w:p w:rsidRPr="008C60C4" w:rsidR="008C60C4" w:rsidP="3EA375B8" w:rsidRDefault="008C60C4" w14:paraId="5CD4F80C" w14:textId="39964E0B" w14:noSpellErr="1">
      <w:pPr>
        <w:pStyle w:val="PargrafodaLista"/>
        <w:numPr>
          <w:ilvl w:val="0"/>
          <w:numId w:val="10"/>
        </w:numPr>
        <w:spacing w:before="0" w:after="0" w:line="360" w:lineRule="auto"/>
        <w:jc w:val="both"/>
        <w:rPr>
          <w:rFonts w:eastAsia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3EA375B8">
        <w:rPr>
          <w:rFonts w:eastAsia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Preparação para levar a cartilha para as crianças</w:t>
      </w:r>
    </w:p>
    <w:p w:rsidRPr="008C60C4" w:rsidR="008C60C4" w:rsidP="3EA375B8" w:rsidRDefault="008C60C4" w14:paraId="77180215" w14:textId="6037CFC2" w14:noSpellErr="1">
      <w:pPr>
        <w:pStyle w:val="PargrafodaLista"/>
        <w:numPr>
          <w:ilvl w:val="0"/>
          <w:numId w:val="10"/>
        </w:numPr>
        <w:spacing w:before="0" w:after="0" w:line="360" w:lineRule="auto"/>
        <w:jc w:val="both"/>
        <w:rPr>
          <w:rFonts w:eastAsia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3EA375B8">
        <w:rPr>
          <w:rFonts w:eastAsia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Apresentação na escola</w:t>
      </w:r>
    </w:p>
    <w:p w:rsidR="008C60C4" w:rsidP="00B12F62" w:rsidRDefault="008C60C4" w14:paraId="334BC577" w14:textId="73F2ED8F">
      <w:pPr>
        <w:spacing w:before="0" w:after="0" w:line="240" w:lineRule="auto"/>
        <w:jc w:val="left"/>
        <w:rPr>
          <w:rFonts w:eastAsia="Times New Roman" w:cs="Times New Roman"/>
          <w:color w:val="000000"/>
          <w:kern w:val="0"/>
          <w:lang w:eastAsia="pt-BR"/>
          <w14:ligatures w14:val="none"/>
        </w:rPr>
      </w:pPr>
    </w:p>
    <w:tbl>
      <w:tblPr>
        <w:tblStyle w:val="Tabelacomgrade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224"/>
        <w:gridCol w:w="4280"/>
      </w:tblGrid>
      <w:tr w:rsidR="008C60C4" w:rsidTr="00B62D0F" w14:paraId="08900952" w14:textId="77777777">
        <w:tc>
          <w:tcPr>
            <w:tcW w:w="8504" w:type="dxa"/>
            <w:gridSpan w:val="2"/>
          </w:tcPr>
          <w:p w:rsidR="008C60C4" w:rsidP="008C60C4" w:rsidRDefault="00AC7808" w14:paraId="246317AD" w14:textId="074A771C">
            <w:pPr>
              <w:spacing w:before="0" w:line="360" w:lineRule="auto"/>
              <w:jc w:val="center"/>
              <w:rPr>
                <w:rFonts w:eastAsia="Times New Roman" w:cs="Times New Roman"/>
                <w:noProof/>
                <w:color w:val="000000"/>
                <w:kern w:val="0"/>
                <w:lang w:eastAsia="pt-BR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EC82D89" wp14:editId="71DDE7DC">
                  <wp:extent cx="3619500" cy="3371231"/>
                  <wp:effectExtent l="0" t="0" r="0" b="635"/>
                  <wp:docPr id="61878173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781730" name=""/>
                          <pic:cNvPicPr/>
                        </pic:nvPicPr>
                        <pic:blipFill rotWithShape="1">
                          <a:blip r:embed="rId8"/>
                          <a:srcRect l="25223" t="15990" r="25917" b="3115"/>
                          <a:stretch/>
                        </pic:blipFill>
                        <pic:spPr bwMode="auto">
                          <a:xfrm>
                            <a:off x="0" y="0"/>
                            <a:ext cx="3622626" cy="3374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808" w:rsidTr="00B62D0F" w14:paraId="446D00C8" w14:textId="77777777">
        <w:tc>
          <w:tcPr>
            <w:tcW w:w="8504" w:type="dxa"/>
            <w:gridSpan w:val="2"/>
          </w:tcPr>
          <w:p w:rsidR="00AC7808" w:rsidP="008C60C4" w:rsidRDefault="00AC7808" w14:paraId="5F7FC9C9" w14:textId="086B0DE7">
            <w:pPr>
              <w:spacing w:before="0"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010FA4" wp14:editId="2E7A0E92">
                  <wp:extent cx="3782786" cy="2647950"/>
                  <wp:effectExtent l="0" t="0" r="8255" b="0"/>
                  <wp:docPr id="1537130055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130055" name=""/>
                          <pic:cNvPicPr/>
                        </pic:nvPicPr>
                        <pic:blipFill rotWithShape="1">
                          <a:blip r:embed="rId9"/>
                          <a:srcRect l="25576" t="35746" r="26799" b="4995"/>
                          <a:stretch/>
                        </pic:blipFill>
                        <pic:spPr bwMode="auto">
                          <a:xfrm>
                            <a:off x="0" y="0"/>
                            <a:ext cx="3792915" cy="2655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D0F" w:rsidTr="00B62D0F" w14:paraId="5FFE2562" w14:textId="77777777">
        <w:tc>
          <w:tcPr>
            <w:tcW w:w="4224" w:type="dxa"/>
          </w:tcPr>
          <w:p w:rsidR="00B62D0F" w:rsidP="008C60C4" w:rsidRDefault="00B62D0F" w14:paraId="2DE5C13E" w14:textId="02524A4F">
            <w:pPr>
              <w:spacing w:before="0" w:line="360" w:lineRule="auto"/>
              <w:jc w:val="left"/>
              <w:rPr>
                <w:rFonts w:eastAsia="Times New Roman" w:cs="Times New Roman"/>
                <w:noProof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eastAsia="Times New Roman" w:cs="Times New Roman"/>
                <w:noProof/>
                <w:color w:val="000000"/>
                <w:kern w:val="0"/>
                <w:lang w:eastAsia="pt-BR"/>
                <w14:ligatures w14:val="none"/>
              </w:rPr>
              <w:drawing>
                <wp:inline distT="0" distB="0" distL="0" distR="0" wp14:anchorId="468826C4" wp14:editId="7672D010">
                  <wp:extent cx="2587707" cy="1943066"/>
                  <wp:effectExtent l="0" t="0" r="3175" b="635"/>
                  <wp:docPr id="988165160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160" cy="195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0" w:type="dxa"/>
          </w:tcPr>
          <w:p w:rsidR="00B62D0F" w:rsidP="008C60C4" w:rsidRDefault="00B62D0F" w14:paraId="62332ACF" w14:textId="29F95865">
            <w:pPr>
              <w:spacing w:before="0" w:line="360" w:lineRule="auto"/>
              <w:jc w:val="left"/>
              <w:rPr>
                <w:rFonts w:eastAsia="Times New Roman" w:cs="Times New Roman"/>
                <w:noProof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eastAsia="Times New Roman" w:cs="Times New Roman"/>
                <w:noProof/>
                <w:color w:val="000000"/>
                <w:kern w:val="0"/>
                <w:lang w:eastAsia="pt-BR"/>
                <w14:ligatures w14:val="none"/>
              </w:rPr>
              <w:drawing>
                <wp:inline distT="0" distB="0" distL="0" distR="0" wp14:anchorId="5DC0EE2A" wp14:editId="78BC9A27">
                  <wp:extent cx="2625807" cy="1971675"/>
                  <wp:effectExtent l="0" t="0" r="3175" b="0"/>
                  <wp:docPr id="709463021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424" cy="1975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D0F" w:rsidTr="00652FAC" w14:paraId="4D9C1064" w14:textId="77777777">
        <w:tc>
          <w:tcPr>
            <w:tcW w:w="8504" w:type="dxa"/>
            <w:gridSpan w:val="2"/>
          </w:tcPr>
          <w:p w:rsidR="00B62D0F" w:rsidP="00B62D0F" w:rsidRDefault="00B62D0F" w14:paraId="567B2735" w14:textId="09A725B6">
            <w:pPr>
              <w:spacing w:before="0" w:line="360" w:lineRule="auto"/>
              <w:jc w:val="center"/>
              <w:rPr>
                <w:rFonts w:eastAsia="Times New Roman" w:cs="Times New Roman"/>
                <w:noProof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eastAsia="Times New Roman" w:cs="Times New Roman"/>
                <w:noProof/>
                <w:color w:val="000000"/>
                <w:kern w:val="0"/>
                <w:lang w:eastAsia="pt-BR"/>
                <w14:ligatures w14:val="none"/>
              </w:rPr>
              <w:lastRenderedPageBreak/>
              <w:drawing>
                <wp:inline distT="0" distB="0" distL="0" distR="0" wp14:anchorId="6C5E60C6" wp14:editId="1C42D6F5">
                  <wp:extent cx="2460115" cy="4371975"/>
                  <wp:effectExtent l="0" t="3493" r="0" b="0"/>
                  <wp:docPr id="1715418062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61207" cy="4373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0C4" w:rsidTr="00B62D0F" w14:paraId="15EF9D08" w14:textId="77777777">
        <w:tc>
          <w:tcPr>
            <w:tcW w:w="4224" w:type="dxa"/>
          </w:tcPr>
          <w:p w:rsidR="0022251A" w:rsidP="008C60C4" w:rsidRDefault="008C60C4" w14:paraId="733235BA" w14:textId="7302E3C3">
            <w:pPr>
              <w:spacing w:before="0" w:line="360" w:lineRule="auto"/>
              <w:jc w:val="left"/>
              <w:rPr>
                <w:rFonts w:eastAsia="Times New Roman" w:cs="Times New Roman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eastAsia="Times New Roman" w:cs="Times New Roman"/>
                <w:noProof/>
                <w:color w:val="000000"/>
                <w:kern w:val="0"/>
                <w:lang w:eastAsia="pt-BR"/>
                <w14:ligatures w14:val="none"/>
              </w:rPr>
              <w:drawing>
                <wp:inline distT="0" distB="0" distL="0" distR="0" wp14:anchorId="4D512554" wp14:editId="2C2C045B">
                  <wp:extent cx="2720886" cy="2047875"/>
                  <wp:effectExtent l="0" t="0" r="3810" b="0"/>
                  <wp:docPr id="815332886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531" cy="204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0" w:type="dxa"/>
          </w:tcPr>
          <w:p w:rsidR="0022251A" w:rsidP="008C60C4" w:rsidRDefault="008C60C4" w14:paraId="68440E90" w14:textId="50B20BE8">
            <w:pPr>
              <w:spacing w:before="0" w:line="360" w:lineRule="auto"/>
              <w:jc w:val="left"/>
              <w:rPr>
                <w:rFonts w:eastAsia="Times New Roman" w:cs="Times New Roman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eastAsia="Times New Roman" w:cs="Times New Roman"/>
                <w:noProof/>
                <w:color w:val="000000"/>
                <w:kern w:val="0"/>
                <w:lang w:eastAsia="pt-BR"/>
                <w14:ligatures w14:val="none"/>
              </w:rPr>
              <w:drawing>
                <wp:inline distT="0" distB="0" distL="0" distR="0" wp14:anchorId="597FA549" wp14:editId="10912B04">
                  <wp:extent cx="2758851" cy="2076450"/>
                  <wp:effectExtent l="0" t="0" r="3810" b="0"/>
                  <wp:docPr id="713437825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75760" cy="2089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0C4" w:rsidTr="00B62D0F" w14:paraId="6A364BAE" w14:textId="77777777">
        <w:tc>
          <w:tcPr>
            <w:tcW w:w="8504" w:type="dxa"/>
            <w:gridSpan w:val="2"/>
          </w:tcPr>
          <w:p w:rsidR="008C60C4" w:rsidP="00AC7808" w:rsidRDefault="008C60C4" w14:paraId="42DE6E32" w14:textId="5E92A69B">
            <w:pPr>
              <w:spacing w:before="0" w:line="360" w:lineRule="auto"/>
              <w:jc w:val="center"/>
              <w:rPr>
                <w:rFonts w:eastAsia="Times New Roman" w:cs="Times New Roman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eastAsia="Times New Roman" w:cs="Times New Roman"/>
                <w:noProof/>
                <w:kern w:val="0"/>
                <w:lang w:eastAsia="pt-BR"/>
                <w14:ligatures w14:val="none"/>
              </w:rPr>
              <w:drawing>
                <wp:inline distT="0" distB="0" distL="0" distR="0" wp14:anchorId="3B0E7F72" wp14:editId="6BB1BA3E">
                  <wp:extent cx="3885172" cy="2924175"/>
                  <wp:effectExtent l="0" t="0" r="1270" b="0"/>
                  <wp:docPr id="1596708321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9689" cy="292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7808" w:rsidP="00B12F62" w:rsidRDefault="00AC7808" w14:paraId="1014B7FC" w14:textId="7B2F2EFD">
      <w:pPr>
        <w:spacing w:before="0" w:after="0" w:line="240" w:lineRule="auto"/>
        <w:jc w:val="left"/>
        <w:rPr>
          <w:rFonts w:eastAsia="Times New Roman" w:cs="Times New Roman"/>
          <w:color w:val="000000"/>
          <w:kern w:val="0"/>
          <w:lang w:eastAsia="pt-BR"/>
          <w14:ligatures w14:val="none"/>
        </w:rPr>
      </w:pPr>
    </w:p>
    <w:p w:rsidR="00AC7808" w:rsidRDefault="00AC7808" w14:paraId="5C2AA967" w14:textId="77777777">
      <w:pPr>
        <w:spacing w:before="0"/>
        <w:jc w:val="left"/>
        <w:rPr>
          <w:rFonts w:eastAsia="Times New Roman" w:cs="Times New Roman"/>
          <w:color w:val="000000"/>
          <w:kern w:val="0"/>
          <w:lang w:eastAsia="pt-BR"/>
          <w14:ligatures w14:val="none"/>
        </w:rPr>
      </w:pPr>
      <w:r>
        <w:rPr>
          <w:rFonts w:eastAsia="Times New Roman" w:cs="Times New Roman"/>
          <w:color w:val="000000"/>
          <w:kern w:val="0"/>
          <w:lang w:eastAsia="pt-BR"/>
          <w14:ligatures w14:val="none"/>
        </w:rPr>
        <w:br w:type="page"/>
      </w:r>
    </w:p>
    <w:p w:rsidR="0022251A" w:rsidP="00B12F62" w:rsidRDefault="0022251A" w14:paraId="21D172D6" w14:textId="77777777">
      <w:pPr>
        <w:spacing w:before="0" w:after="0" w:line="240" w:lineRule="auto"/>
        <w:jc w:val="left"/>
        <w:rPr>
          <w:rFonts w:eastAsia="Times New Roman" w:cs="Times New Roman"/>
          <w:color w:val="000000"/>
          <w:kern w:val="0"/>
          <w:lang w:eastAsia="pt-BR"/>
          <w14:ligatures w14:val="none"/>
        </w:rPr>
      </w:pPr>
    </w:p>
    <w:p w:rsidR="0022251A" w:rsidP="00B12F62" w:rsidRDefault="0022251A" w14:paraId="0B8FD317" w14:textId="77777777">
      <w:pPr>
        <w:spacing w:before="0" w:after="0" w:line="240" w:lineRule="auto"/>
        <w:jc w:val="left"/>
        <w:rPr>
          <w:rFonts w:eastAsia="Times New Roman" w:cs="Times New Roman"/>
          <w:color w:val="000000"/>
          <w:kern w:val="0"/>
          <w:lang w:eastAsia="pt-BR"/>
          <w14:ligatures w14:val="none"/>
        </w:rPr>
      </w:pPr>
    </w:p>
    <w:p w:rsidR="008C60C4" w:rsidP="00B12F62" w:rsidRDefault="008C60C4" w14:paraId="6F549ED8" w14:textId="77777777">
      <w:pPr>
        <w:spacing w:before="0" w:after="0" w:line="240" w:lineRule="auto"/>
        <w:jc w:val="left"/>
        <w:rPr>
          <w:rFonts w:eastAsia="Times New Roman" w:cs="Times New Roman"/>
          <w:color w:val="000000"/>
          <w:kern w:val="0"/>
          <w:lang w:eastAsia="pt-BR"/>
          <w14:ligatures w14:val="none"/>
        </w:rPr>
      </w:pPr>
    </w:p>
    <w:p w:rsidR="0022251A" w:rsidP="00B12F62" w:rsidRDefault="0022251A" w14:paraId="03B20AC6" w14:textId="77777777">
      <w:pPr>
        <w:spacing w:before="0" w:after="0" w:line="240" w:lineRule="auto"/>
        <w:jc w:val="left"/>
        <w:rPr>
          <w:rFonts w:eastAsia="Times New Roman" w:cs="Times New Roman"/>
          <w:color w:val="000000"/>
          <w:kern w:val="0"/>
          <w:lang w:eastAsia="pt-BR"/>
          <w14:ligatures w14:val="none"/>
        </w:rPr>
      </w:pPr>
    </w:p>
    <w:p w:rsidR="008C60C4" w:rsidP="00B12F62" w:rsidRDefault="008C60C4" w14:paraId="4EC71DA1" w14:textId="4207C14E">
      <w:pPr>
        <w:spacing w:before="0" w:after="0" w:line="240" w:lineRule="auto"/>
        <w:jc w:val="left"/>
        <w:rPr>
          <w:rFonts w:eastAsia="Times New Roman" w:cs="Times New Roman"/>
          <w:b/>
          <w:bCs/>
          <w:color w:val="000000"/>
          <w:kern w:val="0"/>
          <w:lang w:eastAsia="pt-BR"/>
          <w14:ligatures w14:val="none"/>
        </w:rPr>
      </w:pPr>
      <w:r>
        <w:rPr>
          <w:rFonts w:eastAsia="Times New Roman" w:cs="Times New Roman"/>
          <w:b/>
          <w:bCs/>
          <w:color w:val="000000"/>
          <w:kern w:val="0"/>
          <w:lang w:eastAsia="pt-BR"/>
          <w14:ligatures w14:val="none"/>
        </w:rPr>
        <w:t>___________________________________</w:t>
      </w:r>
    </w:p>
    <w:p w:rsidRPr="005C3BB7" w:rsidR="005C3BB7" w:rsidP="00B12F62" w:rsidRDefault="005C3BB7" w14:paraId="57E7E111" w14:textId="507FB81D">
      <w:pPr>
        <w:spacing w:before="0" w:after="0" w:line="240" w:lineRule="auto"/>
        <w:jc w:val="left"/>
        <w:rPr>
          <w:rFonts w:eastAsia="Times New Roman" w:cs="Times New Roman"/>
          <w:kern w:val="0"/>
          <w:lang w:eastAsia="pt-BR"/>
          <w14:ligatures w14:val="none"/>
        </w:rPr>
      </w:pPr>
      <w:r w:rsidRPr="005C3BB7">
        <w:rPr>
          <w:rFonts w:eastAsia="Times New Roman" w:cs="Times New Roman"/>
          <w:b/>
          <w:bCs/>
          <w:color w:val="000000"/>
          <w:kern w:val="0"/>
          <w:lang w:eastAsia="pt-BR"/>
          <w14:ligatures w14:val="none"/>
        </w:rPr>
        <w:t>Professora articuladora</w:t>
      </w:r>
    </w:p>
    <w:p w:rsidRPr="005C3BB7" w:rsidR="005C3BB7" w:rsidP="00B12F62" w:rsidRDefault="005C3BB7" w14:paraId="45B9FADA" w14:textId="48BF119C">
      <w:pPr>
        <w:spacing w:before="0" w:after="0" w:line="240" w:lineRule="auto"/>
        <w:jc w:val="left"/>
        <w:rPr>
          <w:rFonts w:eastAsia="Times New Roman" w:cs="Times New Roman"/>
          <w:kern w:val="0"/>
          <w:lang w:eastAsia="pt-BR"/>
          <w14:ligatures w14:val="none"/>
        </w:rPr>
      </w:pPr>
    </w:p>
    <w:p w:rsidR="008C60C4" w:rsidP="00B12F62" w:rsidRDefault="008C60C4" w14:paraId="2A604040" w14:textId="77777777">
      <w:pPr>
        <w:spacing w:before="0" w:after="0" w:line="240" w:lineRule="auto"/>
        <w:jc w:val="left"/>
        <w:rPr>
          <w:rFonts w:eastAsia="Times New Roman" w:cs="Times New Roman"/>
          <w:b/>
          <w:bCs/>
          <w:color w:val="000000"/>
          <w:kern w:val="0"/>
          <w:lang w:eastAsia="pt-BR"/>
          <w14:ligatures w14:val="none"/>
        </w:rPr>
      </w:pPr>
    </w:p>
    <w:p w:rsidR="008C60C4" w:rsidP="00B12F62" w:rsidRDefault="008C60C4" w14:paraId="5A628173" w14:textId="1BB182DE">
      <w:pPr>
        <w:spacing w:before="0" w:after="0" w:line="240" w:lineRule="auto"/>
        <w:jc w:val="left"/>
        <w:rPr>
          <w:rFonts w:eastAsia="Times New Roman" w:cs="Times New Roman"/>
          <w:b/>
          <w:bCs/>
          <w:color w:val="000000"/>
          <w:kern w:val="0"/>
          <w:lang w:eastAsia="pt-BR"/>
          <w14:ligatures w14:val="none"/>
        </w:rPr>
      </w:pPr>
      <w:r>
        <w:rPr>
          <w:rFonts w:eastAsia="Times New Roman" w:cs="Times New Roman"/>
          <w:b/>
          <w:bCs/>
          <w:color w:val="000000"/>
          <w:kern w:val="0"/>
          <w:lang w:eastAsia="pt-BR"/>
          <w14:ligatures w14:val="none"/>
        </w:rPr>
        <w:t>____________________________________</w:t>
      </w:r>
    </w:p>
    <w:p w:rsidRPr="005C3BB7" w:rsidR="005C3BB7" w:rsidP="00B12F62" w:rsidRDefault="005C3BB7" w14:paraId="0AD96593" w14:textId="498DA793">
      <w:pPr>
        <w:spacing w:before="0" w:after="0" w:line="240" w:lineRule="auto"/>
        <w:jc w:val="left"/>
        <w:rPr>
          <w:rFonts w:eastAsia="Times New Roman" w:cs="Times New Roman"/>
          <w:kern w:val="0"/>
          <w:lang w:eastAsia="pt-BR"/>
          <w14:ligatures w14:val="none"/>
        </w:rPr>
      </w:pPr>
      <w:r w:rsidRPr="005C3BB7">
        <w:rPr>
          <w:rFonts w:eastAsia="Times New Roman" w:cs="Times New Roman"/>
          <w:b/>
          <w:bCs/>
          <w:color w:val="000000"/>
          <w:kern w:val="0"/>
          <w:lang w:eastAsia="pt-BR"/>
          <w14:ligatures w14:val="none"/>
        </w:rPr>
        <w:t>Coordenador(a) de Extensão</w:t>
      </w:r>
    </w:p>
    <w:p w:rsidRPr="005C3BB7" w:rsidR="005C3BB7" w:rsidP="00B12F62" w:rsidRDefault="005C3BB7" w14:paraId="1E2CDAC1" w14:textId="327FD4E5">
      <w:pPr>
        <w:spacing w:before="0" w:after="0" w:line="240" w:lineRule="auto"/>
        <w:jc w:val="left"/>
        <w:rPr>
          <w:rFonts w:eastAsia="Times New Roman" w:cs="Times New Roman"/>
          <w:kern w:val="0"/>
          <w:lang w:eastAsia="pt-BR"/>
          <w14:ligatures w14:val="none"/>
        </w:rPr>
      </w:pPr>
    </w:p>
    <w:p w:rsidR="00B12F62" w:rsidP="00B12F62" w:rsidRDefault="00B12F62" w14:paraId="2C3AC5AD" w14:textId="77777777">
      <w:pPr>
        <w:spacing w:before="0" w:after="0" w:line="240" w:lineRule="auto"/>
        <w:jc w:val="left"/>
        <w:rPr>
          <w:rFonts w:eastAsia="Times New Roman" w:cs="Times New Roman"/>
          <w:b/>
          <w:bCs/>
          <w:color w:val="000000"/>
          <w:kern w:val="0"/>
          <w:lang w:eastAsia="pt-BR"/>
          <w14:ligatures w14:val="none"/>
        </w:rPr>
      </w:pPr>
    </w:p>
    <w:p w:rsidR="008C60C4" w:rsidP="00B12F62" w:rsidRDefault="008C60C4" w14:paraId="1701E665" w14:textId="181D2D5C">
      <w:pPr>
        <w:spacing w:before="0" w:after="0" w:line="240" w:lineRule="auto"/>
        <w:jc w:val="left"/>
        <w:rPr>
          <w:rFonts w:eastAsia="Times New Roman" w:cs="Times New Roman"/>
          <w:b/>
          <w:bCs/>
          <w:color w:val="000000"/>
          <w:kern w:val="0"/>
          <w:lang w:eastAsia="pt-BR"/>
          <w14:ligatures w14:val="none"/>
        </w:rPr>
      </w:pPr>
      <w:r>
        <w:rPr>
          <w:rFonts w:eastAsia="Times New Roman" w:cs="Times New Roman"/>
          <w:b/>
          <w:bCs/>
          <w:color w:val="000000"/>
          <w:kern w:val="0"/>
          <w:lang w:eastAsia="pt-BR"/>
          <w14:ligatures w14:val="none"/>
        </w:rPr>
        <w:t>____________________________________</w:t>
      </w:r>
    </w:p>
    <w:p w:rsidRPr="005C3BB7" w:rsidR="005C3BB7" w:rsidP="00B12F62" w:rsidRDefault="005C3BB7" w14:paraId="4923D471" w14:textId="6D1726DC">
      <w:pPr>
        <w:spacing w:before="0" w:after="0" w:line="240" w:lineRule="auto"/>
        <w:jc w:val="left"/>
        <w:rPr>
          <w:rFonts w:eastAsia="Times New Roman" w:cs="Times New Roman"/>
          <w:kern w:val="0"/>
          <w:lang w:eastAsia="pt-BR"/>
          <w14:ligatures w14:val="none"/>
        </w:rPr>
      </w:pPr>
      <w:r w:rsidRPr="005C3BB7">
        <w:rPr>
          <w:rFonts w:eastAsia="Times New Roman" w:cs="Times New Roman"/>
          <w:b/>
          <w:bCs/>
          <w:color w:val="000000"/>
          <w:kern w:val="0"/>
          <w:lang w:eastAsia="pt-BR"/>
          <w14:ligatures w14:val="none"/>
        </w:rPr>
        <w:t>Coordenador de Curso</w:t>
      </w:r>
    </w:p>
    <w:p w:rsidR="00D23153" w:rsidRDefault="00D23153" w14:paraId="4D31862E" w14:textId="77777777"/>
    <w:sectPr w:rsidR="00D23153" w:rsidSect="00246893">
      <w:headerReference w:type="default" r:id="rId16"/>
      <w:footerReference w:type="default" r:id="rId17"/>
      <w:headerReference w:type="first" r:id="rId18"/>
      <w:pgSz w:w="11906" w:h="16838" w:orient="portrait" w:code="9"/>
      <w:pgMar w:top="1417" w:right="1701" w:bottom="1417" w:left="1701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986D6A" w:rsidP="005C3BB7" w:rsidRDefault="00986D6A" w14:paraId="51AE2207" w14:textId="77777777">
      <w:pPr>
        <w:spacing w:before="0" w:after="0" w:line="240" w:lineRule="auto"/>
      </w:pPr>
      <w:r>
        <w:separator/>
      </w:r>
    </w:p>
  </w:endnote>
  <w:endnote w:type="continuationSeparator" w:id="0">
    <w:p w:rsidR="00986D6A" w:rsidP="005C3BB7" w:rsidRDefault="00986D6A" w14:paraId="121293C1" w14:textId="7777777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31421207"/>
      <w:docPartObj>
        <w:docPartGallery w:val="Page Numbers (Bottom of Page)"/>
        <w:docPartUnique/>
      </w:docPartObj>
    </w:sdtPr>
    <w:sdtContent>
      <w:p w:rsidR="00246893" w:rsidRDefault="00246893" w14:paraId="54B9FDB8" w14:textId="5FC4278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246893" w:rsidRDefault="00246893" w14:paraId="20A9CB7D" w14:textId="7777777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986D6A" w:rsidP="005C3BB7" w:rsidRDefault="00986D6A" w14:paraId="459B01BC" w14:textId="77777777">
      <w:pPr>
        <w:spacing w:before="0" w:after="0" w:line="240" w:lineRule="auto"/>
      </w:pPr>
      <w:r>
        <w:separator/>
      </w:r>
    </w:p>
  </w:footnote>
  <w:footnote w:type="continuationSeparator" w:id="0">
    <w:p w:rsidR="00986D6A" w:rsidP="005C3BB7" w:rsidRDefault="00986D6A" w14:paraId="63769C98" w14:textId="7777777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22251A" w:rsidRDefault="0022251A" w14:paraId="26D83B18" w14:textId="3CB1FDC5">
    <w:pPr>
      <w:pStyle w:val="Cabealho"/>
    </w:pPr>
    <w:r>
      <w:rPr>
        <w:rStyle w:val="wacimagecontainer"/>
        <w:rFonts w:ascii="Segoe UI" w:hAnsi="Segoe UI" w:cs="Segoe UI"/>
        <w:noProof/>
        <w:color w:val="000000"/>
        <w:sz w:val="18"/>
        <w:szCs w:val="18"/>
        <w:shd w:val="clear" w:color="auto" w:fill="FFFFFF"/>
      </w:rPr>
      <w:drawing>
        <wp:inline distT="0" distB="0" distL="0" distR="0" wp14:anchorId="7035379F" wp14:editId="0AE29174">
          <wp:extent cx="1440000" cy="460909"/>
          <wp:effectExtent l="0" t="0" r="8255" b="0"/>
          <wp:docPr id="933106109" name="Imagem 1" descr="UniProcessus | Graduação, Pós-Graduação e Preparatório para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iProcessus | Graduação, Pós-Graduação e Preparatório para ..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4609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2251A" w:rsidRDefault="0022251A" w14:paraId="36D66C0B" w14:textId="7777777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8C60C4" w:rsidRDefault="008C60C4" w14:paraId="194848D5" w14:textId="265AAA9C">
    <w:pPr>
      <w:pStyle w:val="Cabealho"/>
    </w:pPr>
    <w:r>
      <w:rPr>
        <w:noProof/>
        <w:color w:val="000000"/>
        <w:sz w:val="20"/>
        <w:szCs w:val="20"/>
        <w:bdr w:val="none" w:color="auto" w:sz="0" w:space="0" w:frame="1"/>
      </w:rPr>
      <w:drawing>
        <wp:inline distT="0" distB="0" distL="0" distR="0" wp14:anchorId="7F4FE342" wp14:editId="0DA51131">
          <wp:extent cx="1440000" cy="458989"/>
          <wp:effectExtent l="0" t="0" r="8255" b="0"/>
          <wp:docPr id="867375081" name="Imagem 1" descr="UniProcessus | Graduação, Pós-Graduação e Preparatório para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iProcessus | Graduação, Pós-Graduação e Preparatório para ..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4589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F67833"/>
    <w:multiLevelType w:val="hybridMultilevel"/>
    <w:tmpl w:val="32880C62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C9C7654"/>
    <w:multiLevelType w:val="multilevel"/>
    <w:tmpl w:val="6F742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D2162F3"/>
    <w:multiLevelType w:val="hybridMultilevel"/>
    <w:tmpl w:val="9718FE9A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0A778E5"/>
    <w:multiLevelType w:val="multilevel"/>
    <w:tmpl w:val="8362A4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4925915"/>
    <w:multiLevelType w:val="hybridMultilevel"/>
    <w:tmpl w:val="7584E698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A0C73F2"/>
    <w:multiLevelType w:val="multilevel"/>
    <w:tmpl w:val="73A62C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464451D"/>
    <w:multiLevelType w:val="hybridMultilevel"/>
    <w:tmpl w:val="6F72ED62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675A2755"/>
    <w:multiLevelType w:val="hybridMultilevel"/>
    <w:tmpl w:val="3B9097F8"/>
    <w:lvl w:ilvl="0" w:tplc="04160001">
      <w:start w:val="1"/>
      <w:numFmt w:val="bullet"/>
      <w:lvlText w:val=""/>
      <w:lvlJc w:val="left"/>
      <w:pPr>
        <w:ind w:left="1431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2151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871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591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311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031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751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471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191" w:hanging="360"/>
      </w:pPr>
      <w:rPr>
        <w:rFonts w:hint="default" w:ascii="Wingdings" w:hAnsi="Wingdings"/>
      </w:rPr>
    </w:lvl>
  </w:abstractNum>
  <w:abstractNum w:abstractNumId="8" w15:restartNumberingAfterBreak="0">
    <w:nsid w:val="70B766FD"/>
    <w:multiLevelType w:val="hybridMultilevel"/>
    <w:tmpl w:val="9B909420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790054AD"/>
    <w:multiLevelType w:val="multilevel"/>
    <w:tmpl w:val="74C88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42849107">
    <w:abstractNumId w:val="1"/>
  </w:num>
  <w:num w:numId="2" w16cid:durableId="969017664">
    <w:abstractNumId w:val="3"/>
    <w:lvlOverride w:ilvl="0">
      <w:lvl w:ilvl="0">
        <w:numFmt w:val="decimal"/>
        <w:lvlText w:val="%1."/>
        <w:lvlJc w:val="left"/>
      </w:lvl>
    </w:lvlOverride>
  </w:num>
  <w:num w:numId="3" w16cid:durableId="620772574">
    <w:abstractNumId w:val="5"/>
  </w:num>
  <w:num w:numId="4" w16cid:durableId="637295727">
    <w:abstractNumId w:val="7"/>
  </w:num>
  <w:num w:numId="5" w16cid:durableId="846868899">
    <w:abstractNumId w:val="8"/>
  </w:num>
  <w:num w:numId="6" w16cid:durableId="245968553">
    <w:abstractNumId w:val="2"/>
  </w:num>
  <w:num w:numId="7" w16cid:durableId="167714953">
    <w:abstractNumId w:val="6"/>
  </w:num>
  <w:num w:numId="8" w16cid:durableId="1357148029">
    <w:abstractNumId w:val="9"/>
  </w:num>
  <w:num w:numId="9" w16cid:durableId="211774422">
    <w:abstractNumId w:val="0"/>
  </w:num>
  <w:num w:numId="10" w16cid:durableId="9200262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BB7"/>
    <w:rsid w:val="0022251A"/>
    <w:rsid w:val="00246893"/>
    <w:rsid w:val="0035252D"/>
    <w:rsid w:val="005C3BB7"/>
    <w:rsid w:val="00680DD2"/>
    <w:rsid w:val="00737038"/>
    <w:rsid w:val="008C60C4"/>
    <w:rsid w:val="00986D6A"/>
    <w:rsid w:val="00AC7808"/>
    <w:rsid w:val="00B038FB"/>
    <w:rsid w:val="00B12F62"/>
    <w:rsid w:val="00B62D0F"/>
    <w:rsid w:val="00B704F6"/>
    <w:rsid w:val="00D23153"/>
    <w:rsid w:val="00E64E3B"/>
    <w:rsid w:val="00F20852"/>
    <w:rsid w:val="00F45F21"/>
    <w:rsid w:val="3EA37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015AC7"/>
  <w15:chartTrackingRefBased/>
  <w15:docId w15:val="{499B0193-E1E6-4747-ACE0-31CF42DEE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BB7"/>
    <w:pPr>
      <w:spacing w:before="120"/>
      <w:jc w:val="both"/>
    </w:pPr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8C60C4"/>
    <w:pPr>
      <w:keepNext/>
      <w:keepLines/>
      <w:spacing w:before="360" w:after="360" w:line="240" w:lineRule="auto"/>
      <w:jc w:val="left"/>
      <w:outlineLvl w:val="0"/>
    </w:pPr>
    <w:rPr>
      <w:rFonts w:eastAsiaTheme="majorEastAsia" w:cstheme="majorBidi"/>
      <w:b/>
      <w:sz w:val="32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C60C4"/>
    <w:pPr>
      <w:keepNext/>
      <w:keepLines/>
      <w:spacing w:before="360" w:after="240" w:line="240" w:lineRule="auto"/>
      <w:outlineLvl w:val="1"/>
    </w:pPr>
    <w:rPr>
      <w:rFonts w:eastAsiaTheme="majorEastAsia" w:cstheme="majorBidi"/>
      <w:b/>
      <w:sz w:val="28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C3BB7"/>
    <w:pPr>
      <w:keepNext/>
      <w:keepLines/>
      <w:numPr>
        <w:ilvl w:val="2"/>
        <w:numId w:val="3"/>
      </w:numPr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C3BB7"/>
    <w:pPr>
      <w:keepNext/>
      <w:keepLines/>
      <w:numPr>
        <w:ilvl w:val="3"/>
        <w:numId w:val="3"/>
      </w:numPr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C3BB7"/>
    <w:pPr>
      <w:keepNext/>
      <w:keepLines/>
      <w:numPr>
        <w:ilvl w:val="4"/>
        <w:numId w:val="3"/>
      </w:numPr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C3BB7"/>
    <w:pPr>
      <w:keepNext/>
      <w:keepLines/>
      <w:numPr>
        <w:ilvl w:val="5"/>
        <w:numId w:val="3"/>
      </w:numPr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C3BB7"/>
    <w:pPr>
      <w:keepNext/>
      <w:keepLines/>
      <w:numPr>
        <w:ilvl w:val="6"/>
        <w:numId w:val="3"/>
      </w:numPr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C3BB7"/>
    <w:pPr>
      <w:keepNext/>
      <w:keepLines/>
      <w:numPr>
        <w:ilvl w:val="7"/>
        <w:numId w:val="3"/>
      </w:numPr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C3BB7"/>
    <w:pPr>
      <w:keepNext/>
      <w:keepLines/>
      <w:numPr>
        <w:ilvl w:val="8"/>
        <w:numId w:val="3"/>
      </w:numPr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character" w:styleId="Ttulo1Char" w:customStyle="1">
    <w:name w:val="Título 1 Char"/>
    <w:basedOn w:val="Fontepargpadro"/>
    <w:link w:val="Ttulo1"/>
    <w:uiPriority w:val="9"/>
    <w:rsid w:val="005C3BB7"/>
    <w:rPr>
      <w:rFonts w:ascii="Times New Roman" w:hAnsi="Times New Roman" w:eastAsiaTheme="majorEastAsia" w:cstheme="majorBidi"/>
      <w:b/>
      <w:sz w:val="32"/>
      <w:szCs w:val="40"/>
    </w:rPr>
  </w:style>
  <w:style w:type="character" w:styleId="Ttulo2Char" w:customStyle="1">
    <w:name w:val="Título 2 Char"/>
    <w:basedOn w:val="Fontepargpadro"/>
    <w:link w:val="Ttulo2"/>
    <w:uiPriority w:val="9"/>
    <w:rsid w:val="008C60C4"/>
    <w:rPr>
      <w:rFonts w:ascii="Times New Roman" w:hAnsi="Times New Roman" w:eastAsiaTheme="majorEastAsia" w:cstheme="majorBidi"/>
      <w:b/>
      <w:sz w:val="28"/>
      <w:szCs w:val="32"/>
    </w:rPr>
  </w:style>
  <w:style w:type="character" w:styleId="Ttulo3Char" w:customStyle="1">
    <w:name w:val="Título 3 Char"/>
    <w:basedOn w:val="Fontepargpadro"/>
    <w:link w:val="Ttulo3"/>
    <w:uiPriority w:val="9"/>
    <w:semiHidden/>
    <w:rsid w:val="005C3BB7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Ttulo4Char" w:customStyle="1">
    <w:name w:val="Título 4 Char"/>
    <w:basedOn w:val="Fontepargpadro"/>
    <w:link w:val="Ttulo4"/>
    <w:uiPriority w:val="9"/>
    <w:semiHidden/>
    <w:rsid w:val="005C3BB7"/>
    <w:rPr>
      <w:rFonts w:eastAsiaTheme="majorEastAsia" w:cstheme="majorBidi"/>
      <w:i/>
      <w:iCs/>
      <w:color w:val="0F4761" w:themeColor="accent1" w:themeShade="BF"/>
    </w:rPr>
  </w:style>
  <w:style w:type="character" w:styleId="Ttulo5Char" w:customStyle="1">
    <w:name w:val="Título 5 Char"/>
    <w:basedOn w:val="Fontepargpadro"/>
    <w:link w:val="Ttulo5"/>
    <w:uiPriority w:val="9"/>
    <w:semiHidden/>
    <w:rsid w:val="005C3BB7"/>
    <w:rPr>
      <w:rFonts w:eastAsiaTheme="majorEastAsia" w:cstheme="majorBidi"/>
      <w:color w:val="0F4761" w:themeColor="accent1" w:themeShade="BF"/>
    </w:rPr>
  </w:style>
  <w:style w:type="character" w:styleId="Ttulo6Char" w:customStyle="1">
    <w:name w:val="Título 6 Char"/>
    <w:basedOn w:val="Fontepargpadro"/>
    <w:link w:val="Ttulo6"/>
    <w:uiPriority w:val="9"/>
    <w:semiHidden/>
    <w:rsid w:val="005C3BB7"/>
    <w:rPr>
      <w:rFonts w:eastAsiaTheme="majorEastAsia" w:cstheme="majorBidi"/>
      <w:i/>
      <w:iCs/>
      <w:color w:val="595959" w:themeColor="text1" w:themeTint="A6"/>
    </w:rPr>
  </w:style>
  <w:style w:type="character" w:styleId="Ttulo7Char" w:customStyle="1">
    <w:name w:val="Título 7 Char"/>
    <w:basedOn w:val="Fontepargpadro"/>
    <w:link w:val="Ttulo7"/>
    <w:uiPriority w:val="9"/>
    <w:semiHidden/>
    <w:rsid w:val="005C3BB7"/>
    <w:rPr>
      <w:rFonts w:eastAsiaTheme="majorEastAsia" w:cstheme="majorBidi"/>
      <w:color w:val="595959" w:themeColor="text1" w:themeTint="A6"/>
    </w:rPr>
  </w:style>
  <w:style w:type="character" w:styleId="Ttulo8Char" w:customStyle="1">
    <w:name w:val="Título 8 Char"/>
    <w:basedOn w:val="Fontepargpadro"/>
    <w:link w:val="Ttulo8"/>
    <w:uiPriority w:val="9"/>
    <w:semiHidden/>
    <w:rsid w:val="005C3BB7"/>
    <w:rPr>
      <w:rFonts w:eastAsiaTheme="majorEastAsia" w:cstheme="majorBidi"/>
      <w:i/>
      <w:iCs/>
      <w:color w:val="272727" w:themeColor="text1" w:themeTint="D8"/>
    </w:rPr>
  </w:style>
  <w:style w:type="character" w:styleId="Ttulo9Char" w:customStyle="1">
    <w:name w:val="Título 9 Char"/>
    <w:basedOn w:val="Fontepargpadro"/>
    <w:link w:val="Ttulo9"/>
    <w:uiPriority w:val="9"/>
    <w:semiHidden/>
    <w:rsid w:val="005C3BB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B12F62"/>
    <w:pPr>
      <w:spacing w:after="80" w:line="240" w:lineRule="auto"/>
      <w:contextualSpacing/>
    </w:pPr>
    <w:rPr>
      <w:rFonts w:eastAsiaTheme="majorEastAsia" w:cstheme="majorBidi"/>
      <w:spacing w:val="-10"/>
      <w:kern w:val="28"/>
      <w:sz w:val="32"/>
      <w:szCs w:val="56"/>
    </w:rPr>
  </w:style>
  <w:style w:type="character" w:styleId="TtuloChar" w:customStyle="1">
    <w:name w:val="Título Char"/>
    <w:basedOn w:val="Fontepargpadro"/>
    <w:link w:val="Ttulo"/>
    <w:uiPriority w:val="10"/>
    <w:rsid w:val="00B12F62"/>
    <w:rPr>
      <w:rFonts w:ascii="Times New Roman" w:hAnsi="Times New Roman" w:eastAsiaTheme="majorEastAsia" w:cstheme="majorBidi"/>
      <w:spacing w:val="-10"/>
      <w:kern w:val="28"/>
      <w:sz w:val="32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C3B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tuloChar" w:customStyle="1">
    <w:name w:val="Subtítulo Char"/>
    <w:basedOn w:val="Fontepargpadro"/>
    <w:link w:val="Subttulo"/>
    <w:uiPriority w:val="11"/>
    <w:rsid w:val="005C3B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5C3BB7"/>
    <w:pPr>
      <w:spacing w:before="160"/>
      <w:jc w:val="center"/>
    </w:pPr>
    <w:rPr>
      <w:i/>
      <w:iCs/>
      <w:color w:val="404040" w:themeColor="text1" w:themeTint="BF"/>
    </w:rPr>
  </w:style>
  <w:style w:type="character" w:styleId="CitaoChar" w:customStyle="1">
    <w:name w:val="Citação Char"/>
    <w:basedOn w:val="Fontepargpadro"/>
    <w:link w:val="Citao"/>
    <w:uiPriority w:val="29"/>
    <w:rsid w:val="005C3BB7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C3BB7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5C3BB7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C3BB7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CitaoIntensaChar" w:customStyle="1">
    <w:name w:val="Citação Intensa Char"/>
    <w:basedOn w:val="Fontepargpadro"/>
    <w:link w:val="CitaoIntensa"/>
    <w:uiPriority w:val="30"/>
    <w:rsid w:val="005C3BB7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5C3BB7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5C3BB7"/>
    <w:pPr>
      <w:spacing w:before="100" w:beforeAutospacing="1" w:after="100" w:afterAutospacing="1" w:line="240" w:lineRule="auto"/>
    </w:pPr>
    <w:rPr>
      <w:rFonts w:eastAsia="Times New Roman" w:cs="Times New Roman"/>
      <w:kern w:val="0"/>
      <w:lang w:eastAsia="pt-BR"/>
      <w14:ligatures w14:val="none"/>
    </w:rPr>
  </w:style>
  <w:style w:type="character" w:styleId="apple-tab-span" w:customStyle="1">
    <w:name w:val="apple-tab-span"/>
    <w:basedOn w:val="Fontepargpadro"/>
    <w:rsid w:val="005C3BB7"/>
  </w:style>
  <w:style w:type="character" w:styleId="Hyperlink">
    <w:name w:val="Hyperlink"/>
    <w:basedOn w:val="Fontepargpadro"/>
    <w:uiPriority w:val="99"/>
    <w:semiHidden/>
    <w:unhideWhenUsed/>
    <w:rsid w:val="005C3BB7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5C3BB7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5C3BB7"/>
  </w:style>
  <w:style w:type="paragraph" w:styleId="Rodap">
    <w:name w:val="footer"/>
    <w:basedOn w:val="Normal"/>
    <w:link w:val="RodapChar"/>
    <w:uiPriority w:val="99"/>
    <w:unhideWhenUsed/>
    <w:rsid w:val="005C3BB7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5C3BB7"/>
  </w:style>
  <w:style w:type="paragraph" w:styleId="paragraph" w:customStyle="1">
    <w:name w:val="paragraph"/>
    <w:basedOn w:val="Normal"/>
    <w:rsid w:val="0022251A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lang w:eastAsia="pt-BR"/>
      <w14:ligatures w14:val="none"/>
    </w:rPr>
  </w:style>
  <w:style w:type="character" w:styleId="eop" w:customStyle="1">
    <w:name w:val="eop"/>
    <w:basedOn w:val="Fontepargpadro"/>
    <w:rsid w:val="0022251A"/>
  </w:style>
  <w:style w:type="character" w:styleId="normaltextrun" w:customStyle="1">
    <w:name w:val="normaltextrun"/>
    <w:basedOn w:val="Fontepargpadro"/>
    <w:rsid w:val="0022251A"/>
  </w:style>
  <w:style w:type="character" w:styleId="wacimagecontainer" w:customStyle="1">
    <w:name w:val="wacimagecontainer"/>
    <w:basedOn w:val="Fontepargpadro"/>
    <w:rsid w:val="0022251A"/>
  </w:style>
  <w:style w:type="table" w:styleId="Tabelacomgrade">
    <w:name w:val="Table Grid"/>
    <w:basedOn w:val="Tabelanormal"/>
    <w:uiPriority w:val="39"/>
    <w:rsid w:val="0022251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5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7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8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40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9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2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17035">
          <w:marLeft w:val="-8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4253">
          <w:marLeft w:val="-5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87704">
          <w:marLeft w:val="-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3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7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72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25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89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47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1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67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0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4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40663">
          <w:marLeft w:val="-8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84145">
          <w:marLeft w:val="-5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4578">
          <w:marLeft w:val="-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jpeg" Id="rId13" /><Relationship Type="http://schemas.openxmlformats.org/officeDocument/2006/relationships/header" Target="header2.xml" Id="rId18" /><Relationship Type="http://schemas.openxmlformats.org/officeDocument/2006/relationships/settings" Target="settings.xml" Id="rId3" /><Relationship Type="http://schemas.openxmlformats.org/officeDocument/2006/relationships/hyperlink" Target="mailto:Professorcris167@hotmail.com" TargetMode="External" Id="rId7" /><Relationship Type="http://schemas.openxmlformats.org/officeDocument/2006/relationships/image" Target="media/image5.jpeg" Id="rId12" /><Relationship Type="http://schemas.openxmlformats.org/officeDocument/2006/relationships/footer" Target="footer1.xml" Id="rId17" /><Relationship Type="http://schemas.openxmlformats.org/officeDocument/2006/relationships/styles" Target="styles.xml" Id="rId2" /><Relationship Type="http://schemas.openxmlformats.org/officeDocument/2006/relationships/header" Target="header1.xml" Id="rId16" /><Relationship Type="http://schemas.openxmlformats.org/officeDocument/2006/relationships/theme" Target="theme/theme1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4.jpeg" Id="rId11" /><Relationship Type="http://schemas.openxmlformats.org/officeDocument/2006/relationships/footnotes" Target="footnotes.xml" Id="rId5" /><Relationship Type="http://schemas.openxmlformats.org/officeDocument/2006/relationships/image" Target="media/image8.jpeg" Id="rId15" /><Relationship Type="http://schemas.openxmlformats.org/officeDocument/2006/relationships/image" Target="media/image3.jpeg" Id="rId10" /><Relationship Type="http://schemas.openxmlformats.org/officeDocument/2006/relationships/fontTable" Target="fontTable.xml" Id="rId19" /><Relationship Type="http://schemas.openxmlformats.org/officeDocument/2006/relationships/webSettings" Target="webSettings.xml" Id="rId4" /><Relationship Type="http://schemas.openxmlformats.org/officeDocument/2006/relationships/image" Target="media/image2.png" Id="rId9" /><Relationship Type="http://schemas.openxmlformats.org/officeDocument/2006/relationships/image" Target="media/image7.jpeg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LG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Juliana Campos</dc:creator>
  <keywords/>
  <dc:description/>
  <lastModifiedBy>' rafaela alvino</lastModifiedBy>
  <revision>4</revision>
  <dcterms:created xsi:type="dcterms:W3CDTF">2024-06-07T00:30:00.0000000Z</dcterms:created>
  <dcterms:modified xsi:type="dcterms:W3CDTF">2024-06-10T01:38:16.5023871Z</dcterms:modified>
</coreProperties>
</file>