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DCCAFC" w14:textId="77777777" w:rsidR="00381EFB" w:rsidRPr="00774A47" w:rsidRDefault="00381EFB" w:rsidP="00381EFB">
      <w:pPr>
        <w:spacing w:line="360" w:lineRule="auto"/>
      </w:pPr>
      <w:bookmarkStart w:id="0" w:name="_GoBack"/>
      <w:bookmarkEnd w:id="0"/>
      <w:r w:rsidRPr="00DA426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EF2B5BF" wp14:editId="233166B3">
            <wp:simplePos x="0" y="0"/>
            <wp:positionH relativeFrom="column">
              <wp:posOffset>377190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3E4B6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2549F8AE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Prática Extensionista</w:t>
      </w:r>
    </w:p>
    <w:p w14:paraId="2326B155" w14:textId="29AA12AD" w:rsidR="006E2F28" w:rsidRPr="006E2F28" w:rsidRDefault="00381EFB" w:rsidP="006E2F28">
      <w:pPr>
        <w:spacing w:line="360" w:lineRule="auto"/>
        <w:jc w:val="center"/>
        <w:rPr>
          <w:b/>
        </w:rPr>
      </w:pPr>
      <w:r w:rsidRPr="00B81E78">
        <w:rPr>
          <w:b/>
        </w:rPr>
        <w:t>RELATÓRIO FINAL</w:t>
      </w:r>
      <w:r>
        <w:rPr>
          <w:b/>
        </w:rPr>
        <w:t xml:space="preserve"> (</w:t>
      </w:r>
      <w:r w:rsidR="0058210D">
        <w:rPr>
          <w:b/>
        </w:rPr>
        <w:t>2° SEMESTRE DE 2024</w:t>
      </w:r>
      <w:r>
        <w:rPr>
          <w:b/>
        </w:rPr>
        <w:t>)</w:t>
      </w:r>
    </w:p>
    <w:p w14:paraId="5FA584FC" w14:textId="77777777" w:rsidR="006E2F28" w:rsidRDefault="006E2F28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2620085A" w14:textId="060A993E" w:rsidR="00381EFB" w:rsidRDefault="00381EFB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CURSO</w:t>
      </w:r>
      <w:r w:rsidRPr="00774A47">
        <w:t xml:space="preserve">: </w:t>
      </w:r>
      <w:r w:rsidR="00903E7D">
        <w:t>Ciências Contábeis e Gestão Financeira</w:t>
      </w:r>
    </w:p>
    <w:p w14:paraId="3464D397" w14:textId="77777777" w:rsidR="006E2F28" w:rsidRPr="00774A47" w:rsidRDefault="006E2F28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104B0114" w14:textId="287523F9" w:rsidR="008F0EE5" w:rsidRPr="008F0EE5" w:rsidRDefault="00381EFB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TÍTULO DO PROJETO</w:t>
      </w:r>
      <w:r>
        <w:rPr>
          <w:b/>
          <w:bCs/>
        </w:rPr>
        <w:t>/AÇÃO</w:t>
      </w:r>
      <w:r w:rsidRPr="00774A47">
        <w:rPr>
          <w:b/>
          <w:bCs/>
        </w:rPr>
        <w:t xml:space="preserve">: </w:t>
      </w:r>
      <w:r w:rsidR="0058210D" w:rsidRPr="0058210D">
        <w:t>Consultoria Financeira e Gerencial da Empresa “Art Armarinho e Artesanatos”</w:t>
      </w:r>
    </w:p>
    <w:p w14:paraId="1507016D" w14:textId="77777777" w:rsidR="006E2F28" w:rsidRDefault="006E2F28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2AA734E7" w14:textId="27F81C47" w:rsidR="00381EFB" w:rsidRDefault="0058210D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DATA DE INÍCIO</w:t>
      </w:r>
      <w:r w:rsidR="00381EFB" w:rsidRPr="00774A47">
        <w:rPr>
          <w:b/>
          <w:bCs/>
        </w:rPr>
        <w:t>:</w:t>
      </w:r>
      <w:r w:rsidR="00381EFB" w:rsidRPr="00774A47">
        <w:t xml:space="preserve"> </w:t>
      </w:r>
      <w:r w:rsidR="00903E7D">
        <w:t>08/05/2024</w:t>
      </w:r>
      <w:r w:rsidR="00381EFB" w:rsidRPr="00774A47">
        <w:rPr>
          <w:b/>
          <w:bCs/>
        </w:rPr>
        <w:t xml:space="preserve">                   </w:t>
      </w:r>
      <w:r w:rsidR="006E2F28">
        <w:rPr>
          <w:b/>
          <w:bCs/>
        </w:rPr>
        <w:t xml:space="preserve"> </w:t>
      </w:r>
      <w:r w:rsidR="00381EFB" w:rsidRPr="00774A47">
        <w:rPr>
          <w:b/>
          <w:bCs/>
        </w:rPr>
        <w:t xml:space="preserve">      </w:t>
      </w:r>
      <w:r>
        <w:rPr>
          <w:b/>
          <w:bCs/>
        </w:rPr>
        <w:t>DATA DE TÉRMINO</w:t>
      </w:r>
      <w:r w:rsidR="00381EFB" w:rsidRPr="00774A47">
        <w:rPr>
          <w:b/>
          <w:bCs/>
        </w:rPr>
        <w:t>:</w:t>
      </w:r>
      <w:r w:rsidR="00381EFB" w:rsidRPr="00774A47">
        <w:t xml:space="preserve"> </w:t>
      </w:r>
      <w:r>
        <w:t>13/12/2024</w:t>
      </w:r>
    </w:p>
    <w:p w14:paraId="1649A0B8" w14:textId="77777777" w:rsidR="008F0EE5" w:rsidRPr="008F0EE5" w:rsidRDefault="008F0EE5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1000D6DB" w14:textId="06DA3F16" w:rsidR="006E2F28" w:rsidRDefault="00381EFB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EQUIP</w:t>
      </w:r>
      <w:r w:rsidR="006E2F28">
        <w:rPr>
          <w:b/>
          <w:bCs/>
        </w:rPr>
        <w:t>E:</w:t>
      </w:r>
    </w:p>
    <w:p w14:paraId="598B4805" w14:textId="6D13145B" w:rsidR="00903E7D" w:rsidRDefault="00903E7D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903E7D">
        <w:t xml:space="preserve">Ana Clara da </w:t>
      </w:r>
      <w:r w:rsidR="0058210D">
        <w:t>S</w:t>
      </w:r>
      <w:r w:rsidRPr="00903E7D">
        <w:t>ilva</w:t>
      </w:r>
      <w:r>
        <w:t xml:space="preserve"> - </w:t>
      </w:r>
      <w:r w:rsidRPr="00903E7D">
        <w:t>2222500000004</w:t>
      </w:r>
    </w:p>
    <w:p w14:paraId="7CAA9073" w14:textId="63A19C9F" w:rsidR="00381EFB" w:rsidRDefault="00903E7D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903E7D">
        <w:t>Bruno Meneleu Gracindo Oliveira</w:t>
      </w:r>
      <w:r>
        <w:t xml:space="preserve"> - </w:t>
      </w:r>
      <w:r w:rsidRPr="00903E7D">
        <w:t>2312500000019</w:t>
      </w:r>
    </w:p>
    <w:p w14:paraId="36748B88" w14:textId="4C9B60E2" w:rsidR="00381EFB" w:rsidRPr="00903E7D" w:rsidRDefault="00903E7D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903E7D">
        <w:t>Gabriel Vital Souza Reis - 2312500000020</w:t>
      </w:r>
    </w:p>
    <w:p w14:paraId="698A614E" w14:textId="6377C2D8" w:rsidR="00903E7D" w:rsidRPr="00903E7D" w:rsidRDefault="00903E7D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903E7D">
        <w:t>Mar</w:t>
      </w:r>
      <w:r>
        <w:t xml:space="preserve">cella Hosana de Oliveira Guimarães - </w:t>
      </w:r>
      <w:r w:rsidRPr="00D8713C">
        <w:rPr>
          <w:rFonts w:ascii="Arial" w:hAnsi="Arial" w:cs="Arial"/>
          <w:bCs/>
          <w:sz w:val="22"/>
          <w:szCs w:val="22"/>
        </w:rPr>
        <w:t>2310940000005</w:t>
      </w:r>
      <w:r w:rsidR="00381EFB" w:rsidRPr="00903E7D">
        <w:tab/>
      </w:r>
      <w:r w:rsidR="00381EFB" w:rsidRPr="00903E7D">
        <w:tab/>
      </w:r>
    </w:p>
    <w:p w14:paraId="6A6928D2" w14:textId="7A73B911" w:rsidR="00903E7D" w:rsidRDefault="00903E7D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903E7D">
        <w:t>Tufic Mariath Kassabian - 2312500000017</w:t>
      </w:r>
      <w:r w:rsidR="00381EFB" w:rsidRPr="00903E7D">
        <w:tab/>
      </w:r>
      <w:r w:rsidR="00381EFB" w:rsidRPr="00903E7D">
        <w:tab/>
      </w:r>
    </w:p>
    <w:p w14:paraId="448FC965" w14:textId="77777777" w:rsidR="008F0EE5" w:rsidRPr="00903E7D" w:rsidRDefault="008F0EE5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722D982C" w14:textId="5CF0C2A3" w:rsidR="00381EFB" w:rsidRDefault="001153F4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774A47">
        <w:rPr>
          <w:b/>
          <w:bCs/>
        </w:rPr>
        <w:t>PROFESSOR</w:t>
      </w:r>
      <w:r>
        <w:rPr>
          <w:b/>
          <w:bCs/>
        </w:rPr>
        <w:t xml:space="preserve"> ARTICULADOR</w:t>
      </w:r>
      <w:r w:rsidR="008F0EE5">
        <w:t xml:space="preserve">: </w:t>
      </w:r>
      <w:r w:rsidR="00903E7D">
        <w:rPr>
          <w:rFonts w:ascii="Arial" w:hAnsi="Arial" w:cs="Arial"/>
          <w:bCs/>
          <w:sz w:val="22"/>
          <w:szCs w:val="22"/>
        </w:rPr>
        <w:t xml:space="preserve">Victor Rabelo </w:t>
      </w:r>
      <w:r w:rsidR="0058210D">
        <w:rPr>
          <w:rFonts w:ascii="Arial" w:hAnsi="Arial" w:cs="Arial"/>
          <w:bCs/>
          <w:sz w:val="22"/>
          <w:szCs w:val="22"/>
        </w:rPr>
        <w:t>Brito</w:t>
      </w:r>
    </w:p>
    <w:p w14:paraId="1B67DC1B" w14:textId="77777777" w:rsidR="008F0EE5" w:rsidRPr="00774A47" w:rsidRDefault="008F0EE5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11E32676" w14:textId="6E325E8D" w:rsidR="00381EFB" w:rsidRDefault="001153F4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1153F4">
        <w:rPr>
          <w:b/>
          <w:bCs/>
        </w:rPr>
        <w:t>INSTITUIÇÃO PARCEIRA</w:t>
      </w:r>
      <w:r w:rsidR="008F0EE5">
        <w:rPr>
          <w:b/>
          <w:bCs/>
        </w:rPr>
        <w:t xml:space="preserve">: </w:t>
      </w:r>
      <w:r w:rsidR="00903E7D" w:rsidRPr="00272496">
        <w:t xml:space="preserve">Art Armarinho </w:t>
      </w:r>
    </w:p>
    <w:p w14:paraId="1D623DFD" w14:textId="77777777" w:rsidR="008F0EE5" w:rsidRPr="008F0EE5" w:rsidRDefault="008F0EE5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75FCFB96" w14:textId="5F0E649F" w:rsidR="006E2F28" w:rsidRDefault="001153F4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1153F4">
        <w:rPr>
          <w:b/>
          <w:bCs/>
        </w:rPr>
        <w:t>P</w:t>
      </w:r>
      <w:r w:rsidRPr="008F0EE5">
        <w:rPr>
          <w:b/>
          <w:bCs/>
        </w:rPr>
        <w:t>ÚBLICO-ALVO</w:t>
      </w:r>
      <w:r w:rsidR="008F0EE5" w:rsidRPr="008F0EE5">
        <w:rPr>
          <w:b/>
          <w:bCs/>
        </w:rPr>
        <w:t>:</w:t>
      </w:r>
      <w:r w:rsidR="008F0EE5">
        <w:rPr>
          <w:b/>
          <w:bCs/>
        </w:rPr>
        <w:t xml:space="preserve"> </w:t>
      </w:r>
      <w:r w:rsidR="00272496">
        <w:t>Proprietária Maria Zilma da Silva</w:t>
      </w:r>
    </w:p>
    <w:p w14:paraId="46372245" w14:textId="77777777" w:rsidR="008353FB" w:rsidRPr="008353FB" w:rsidRDefault="008353FB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2307FD2" w14:textId="05572771" w:rsidR="001153F4" w:rsidRDefault="001153F4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R</w:t>
      </w:r>
      <w:r w:rsidR="0058210D">
        <w:rPr>
          <w:b/>
          <w:bCs/>
        </w:rPr>
        <w:t>ESUMO</w:t>
      </w:r>
    </w:p>
    <w:p w14:paraId="13056A72" w14:textId="4163CC26" w:rsidR="00381EFB" w:rsidRDefault="008353FB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O projeto na Art Armarinho e Artesanato focou na implementação de práticas contábeis e controle de estoque, visando melhorar a gestão de custos e aumentar a lucratividade. Foi criada uma planilha de controle de custos e um aplicativo para facilitar o acompanhamento das vendas e estoques, com treinamento para a proprietária e sua filha. Embora a adaptação às novas práticas seja desafiadora, </w:t>
      </w:r>
      <w:r>
        <w:lastRenderedPageBreak/>
        <w:t>acredita-se que a continuidade do processo contribuirá para a sustentabilidade e crescimento da empresa.</w:t>
      </w:r>
    </w:p>
    <w:p w14:paraId="51D15AC7" w14:textId="77777777" w:rsidR="00381EFB" w:rsidRPr="00774A47" w:rsidRDefault="00381EFB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67945A15" w14:textId="77777777" w:rsidR="00381EFB" w:rsidRPr="00774A47" w:rsidRDefault="00381EFB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RESULTADOS</w:t>
      </w:r>
      <w:r>
        <w:rPr>
          <w:b/>
          <w:bCs/>
        </w:rPr>
        <w:t xml:space="preserve"> ESPERADOS</w:t>
      </w:r>
    </w:p>
    <w:p w14:paraId="01A76889" w14:textId="7672A8D3" w:rsidR="00381EFB" w:rsidRDefault="00216075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O resultado esperado é </w:t>
      </w:r>
      <w:r w:rsidR="006D4794">
        <w:t xml:space="preserve">a </w:t>
      </w:r>
      <w:r>
        <w:t xml:space="preserve">melhoraria </w:t>
      </w:r>
      <w:r w:rsidR="006D4794">
        <w:t>d</w:t>
      </w:r>
      <w:r>
        <w:t>o controle financeiro e de estoque, aumentando a eficiência e lucratividade da empresa. Com o uso d</w:t>
      </w:r>
      <w:r w:rsidR="006D4794">
        <w:t>a</w:t>
      </w:r>
      <w:r>
        <w:t xml:space="preserve"> planilha e </w:t>
      </w:r>
      <w:r w:rsidR="006D4794">
        <w:t>o</w:t>
      </w:r>
      <w:r>
        <w:t xml:space="preserve"> aplicativo de gestão, espera-se que a empresária e sua filha consigam administrar de forma autônoma e sustentável as finanças do negócio, promovendo crescimento e competitividade.</w:t>
      </w:r>
    </w:p>
    <w:p w14:paraId="0E61F589" w14:textId="77777777" w:rsidR="00381EFB" w:rsidRDefault="00381EFB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F15513A" w14:textId="4FE93155" w:rsidR="00381EFB" w:rsidRDefault="00381EFB" w:rsidP="006E2F2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58210D">
        <w:rPr>
          <w:b/>
          <w:bCs/>
          <w:color w:val="000000"/>
          <w:lang w:eastAsia="pt-BR"/>
        </w:rPr>
        <w:t>Q</w:t>
      </w:r>
      <w:r w:rsidR="00272496">
        <w:rPr>
          <w:b/>
          <w:bCs/>
          <w:color w:val="000000"/>
          <w:lang w:eastAsia="pt-BR"/>
        </w:rPr>
        <w:t>UANTIDADE DE BENEFICIÁRIOS:</w:t>
      </w:r>
    </w:p>
    <w:p w14:paraId="298D61FE" w14:textId="266DA5C2" w:rsidR="00381EFB" w:rsidRDefault="00272496" w:rsidP="00216075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272496">
        <w:t xml:space="preserve">Maria </w:t>
      </w:r>
      <w:r>
        <w:t>Z</w:t>
      </w:r>
      <w:r w:rsidRPr="00272496">
        <w:t xml:space="preserve">ilma da </w:t>
      </w:r>
      <w:r w:rsidR="00F14B16">
        <w:t>S</w:t>
      </w:r>
      <w:r w:rsidRPr="00272496">
        <w:t>ilva</w:t>
      </w:r>
    </w:p>
    <w:p w14:paraId="534EE157" w14:textId="77777777" w:rsidR="00216075" w:rsidRPr="00216075" w:rsidRDefault="00216075" w:rsidP="00216075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68B9CE6C" w14:textId="6B8BB2D8" w:rsidR="00381EFB" w:rsidRPr="00774A47" w:rsidRDefault="00381EFB" w:rsidP="00897537">
      <w:pPr>
        <w:spacing w:before="120" w:line="360" w:lineRule="auto"/>
        <w:rPr>
          <w:b/>
          <w:bCs/>
        </w:rPr>
      </w:pPr>
      <w:r w:rsidRPr="00774A47">
        <w:rPr>
          <w:b/>
          <w:bCs/>
        </w:rPr>
        <w:t>ANEXO</w:t>
      </w:r>
      <w:r w:rsidR="00272496">
        <w:rPr>
          <w:b/>
          <w:bCs/>
        </w:rPr>
        <w:t>S</w:t>
      </w:r>
      <w:r w:rsidRPr="00774A47">
        <w:rPr>
          <w:b/>
          <w:bCs/>
        </w:rPr>
        <w:t>:</w:t>
      </w:r>
    </w:p>
    <w:p w14:paraId="624B8FA0" w14:textId="70A04B76" w:rsidR="00381EFB" w:rsidRDefault="00782FCC" w:rsidP="00381EFB">
      <w:pPr>
        <w:spacing w:line="360" w:lineRule="auto"/>
        <w:rPr>
          <w:i/>
        </w:rPr>
      </w:pPr>
      <w:r>
        <w:rPr>
          <w:iCs/>
        </w:rPr>
        <w:t>F</w:t>
      </w:r>
      <w:r w:rsidR="00272496" w:rsidRPr="00272496">
        <w:rPr>
          <w:iCs/>
        </w:rPr>
        <w:t>otos</w:t>
      </w:r>
      <w:r w:rsidR="00F14B16">
        <w:rPr>
          <w:iCs/>
        </w:rPr>
        <w:t>:</w:t>
      </w:r>
    </w:p>
    <w:bookmarkStart w:id="1" w:name="_Hlk184744250"/>
    <w:p w14:paraId="078DEBA7" w14:textId="0987898E" w:rsidR="00F14B16" w:rsidRDefault="00272496" w:rsidP="00381EFB">
      <w:pPr>
        <w:spacing w:line="360" w:lineRule="auto"/>
        <w:rPr>
          <w:rStyle w:val="Hyperlink"/>
        </w:rPr>
      </w:pPr>
      <w:r>
        <w:fldChar w:fldCharType="begin"/>
      </w:r>
      <w:r>
        <w:instrText xml:space="preserve"> HYPERLINK "https://photos.app.goo.gl/q7pNP2Rz4uecLCpm6" </w:instrText>
      </w:r>
      <w:r>
        <w:fldChar w:fldCharType="separate"/>
      </w:r>
      <w:r w:rsidRPr="0090398E">
        <w:rPr>
          <w:rStyle w:val="Hyperlink"/>
        </w:rPr>
        <w:t>https://photos.app.goo.gl/q7pNP2Rz4uecLCpm6</w:t>
      </w:r>
      <w:r>
        <w:rPr>
          <w:rStyle w:val="Hyperlink"/>
        </w:rPr>
        <w:fldChar w:fldCharType="end"/>
      </w:r>
    </w:p>
    <w:p w14:paraId="6FEDAF6E" w14:textId="63EC9FF5" w:rsidR="00F14B16" w:rsidRDefault="006A02EA" w:rsidP="00381EFB">
      <w:pPr>
        <w:spacing w:line="360" w:lineRule="auto"/>
        <w:rPr>
          <w:iCs/>
        </w:rPr>
      </w:pPr>
      <w:hyperlink r:id="rId8" w:history="1">
        <w:r w:rsidR="008613E6" w:rsidRPr="004D5506">
          <w:rPr>
            <w:rStyle w:val="Hyperlink"/>
            <w:iCs/>
          </w:rPr>
          <w:t>https://photos.app.goo.gl/kTu5nNgAKjsZCL8F6</w:t>
        </w:r>
      </w:hyperlink>
      <w:r w:rsidR="008613E6">
        <w:rPr>
          <w:iCs/>
        </w:rPr>
        <w:t xml:space="preserve"> </w:t>
      </w:r>
    </w:p>
    <w:p w14:paraId="75523582" w14:textId="6DDBAB7E" w:rsidR="00C24BCC" w:rsidRDefault="00C24BCC" w:rsidP="00381EFB">
      <w:pPr>
        <w:spacing w:line="360" w:lineRule="auto"/>
        <w:rPr>
          <w:iCs/>
        </w:rPr>
      </w:pPr>
    </w:p>
    <w:p w14:paraId="1F4EF6F0" w14:textId="67C0F823" w:rsidR="00C24BCC" w:rsidRDefault="008613E6" w:rsidP="00381EFB">
      <w:pPr>
        <w:spacing w:line="360" w:lineRule="auto"/>
        <w:rPr>
          <w:iCs/>
        </w:rPr>
      </w:pPr>
      <w:r>
        <w:rPr>
          <w:iCs/>
        </w:rPr>
        <w:t>Link do a</w:t>
      </w:r>
      <w:r w:rsidR="00C24BCC">
        <w:rPr>
          <w:iCs/>
        </w:rPr>
        <w:t>plicativo:</w:t>
      </w:r>
    </w:p>
    <w:p w14:paraId="2C18B18C" w14:textId="70FC39EB" w:rsidR="00F14B16" w:rsidRDefault="006A02EA" w:rsidP="00381EFB">
      <w:pPr>
        <w:spacing w:line="360" w:lineRule="auto"/>
        <w:rPr>
          <w:iCs/>
        </w:rPr>
      </w:pPr>
      <w:hyperlink r:id="rId9" w:history="1">
        <w:r w:rsidR="00BE158F" w:rsidRPr="004D5506">
          <w:rPr>
            <w:rStyle w:val="Hyperlink"/>
            <w:iCs/>
          </w:rPr>
          <w:t>https://play.google.com/store/apps/details?id=com.ra7.vendafacil</w:t>
        </w:r>
      </w:hyperlink>
      <w:r w:rsidR="00BE158F">
        <w:rPr>
          <w:iCs/>
        </w:rPr>
        <w:t xml:space="preserve"> </w:t>
      </w:r>
    </w:p>
    <w:bookmarkEnd w:id="1"/>
    <w:p w14:paraId="1B46BA75" w14:textId="1037139C" w:rsidR="00897537" w:rsidRDefault="00897537" w:rsidP="00381EFB">
      <w:pPr>
        <w:spacing w:line="360" w:lineRule="auto"/>
        <w:rPr>
          <w:i/>
        </w:rPr>
      </w:pPr>
    </w:p>
    <w:p w14:paraId="2BF7F9A7" w14:textId="77777777" w:rsidR="00782FCC" w:rsidRDefault="00782FCC" w:rsidP="00381EFB">
      <w:pPr>
        <w:spacing w:line="360" w:lineRule="auto"/>
        <w:rPr>
          <w:i/>
        </w:rPr>
      </w:pPr>
    </w:p>
    <w:p w14:paraId="37CE0BF6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AD9DC7" w14:textId="77777777" w:rsidR="00381EFB" w:rsidRPr="00460596" w:rsidRDefault="00381EFB" w:rsidP="00381EFB">
      <w:pPr>
        <w:spacing w:line="360" w:lineRule="auto"/>
      </w:pPr>
      <w:r>
        <w:t xml:space="preserve">                </w:t>
      </w:r>
      <w:r w:rsidRPr="00460596">
        <w:t xml:space="preserve">Professor(a) </w:t>
      </w:r>
      <w:r>
        <w:t>articulador</w:t>
      </w:r>
      <w:r w:rsidRPr="00460596">
        <w:t>(a)</w:t>
      </w:r>
    </w:p>
    <w:p w14:paraId="7D8ACB15" w14:textId="77777777" w:rsidR="00381EFB" w:rsidRDefault="00381EFB" w:rsidP="00381EFB">
      <w:pPr>
        <w:spacing w:line="360" w:lineRule="auto"/>
      </w:pPr>
      <w:r>
        <w:t xml:space="preserve">                              </w:t>
      </w:r>
    </w:p>
    <w:p w14:paraId="39951D31" w14:textId="77777777" w:rsidR="00381EFB" w:rsidRPr="00460596" w:rsidRDefault="00381EFB" w:rsidP="00381EFB">
      <w:pPr>
        <w:spacing w:line="360" w:lineRule="auto"/>
      </w:pPr>
    </w:p>
    <w:p w14:paraId="288DB493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5FFBAA7E" w14:textId="0A71FF35" w:rsidR="00381EFB" w:rsidRDefault="00381EFB" w:rsidP="002E3515">
      <w:pPr>
        <w:spacing w:line="360" w:lineRule="auto"/>
      </w:pPr>
      <w:r>
        <w:t xml:space="preserve">                Coordenador(a) de </w:t>
      </w:r>
      <w:r w:rsidR="001E7776">
        <w:t>Curso</w:t>
      </w:r>
    </w:p>
    <w:p w14:paraId="52583D3D" w14:textId="77777777" w:rsidR="00C05FCD" w:rsidRDefault="00C05FCD" w:rsidP="002E3515">
      <w:pPr>
        <w:spacing w:line="360" w:lineRule="auto"/>
      </w:pPr>
    </w:p>
    <w:p w14:paraId="54C8A061" w14:textId="049AD9D8" w:rsidR="00381EFB" w:rsidRDefault="00381EFB" w:rsidP="003D3913">
      <w:pPr>
        <w:jc w:val="center"/>
        <w:rPr>
          <w:sz w:val="18"/>
          <w:szCs w:val="18"/>
        </w:rPr>
      </w:pPr>
    </w:p>
    <w:p w14:paraId="43A3F7F4" w14:textId="046C263C" w:rsidR="005231F4" w:rsidRDefault="005231F4" w:rsidP="003D3913">
      <w:pPr>
        <w:jc w:val="center"/>
        <w:rPr>
          <w:sz w:val="18"/>
          <w:szCs w:val="18"/>
        </w:rPr>
      </w:pPr>
    </w:p>
    <w:p w14:paraId="52EEEC5B" w14:textId="77777777" w:rsidR="005231F4" w:rsidRDefault="005231F4" w:rsidP="005231F4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DBCECD" w14:textId="3F3D5112" w:rsidR="005231F4" w:rsidRPr="00460596" w:rsidRDefault="005231F4" w:rsidP="005231F4">
      <w:pPr>
        <w:spacing w:line="360" w:lineRule="auto"/>
      </w:pPr>
      <w:r>
        <w:t xml:space="preserve">                Coordenador(a) de Extensão              </w:t>
      </w:r>
    </w:p>
    <w:p w14:paraId="44037010" w14:textId="5E68B24A" w:rsidR="005231F4" w:rsidRDefault="005231F4" w:rsidP="005231F4">
      <w:pPr>
        <w:tabs>
          <w:tab w:val="right" w:pos="9614"/>
        </w:tabs>
        <w:spacing w:line="360" w:lineRule="auto"/>
      </w:pPr>
      <w:r>
        <w:lastRenderedPageBreak/>
        <w:tab/>
      </w:r>
    </w:p>
    <w:sectPr w:rsidR="005231F4" w:rsidSect="007B6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39FAF" w14:textId="77777777" w:rsidR="006A02EA" w:rsidRDefault="006A02EA">
      <w:r>
        <w:separator/>
      </w:r>
    </w:p>
  </w:endnote>
  <w:endnote w:type="continuationSeparator" w:id="0">
    <w:p w14:paraId="59F2774C" w14:textId="77777777" w:rsidR="006A02EA" w:rsidRDefault="006A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287D" w14:textId="77777777" w:rsidR="00A2367D" w:rsidRDefault="00A236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4C39AA9" w14:textId="165601FE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B8D">
          <w:rPr>
            <w:noProof/>
          </w:rPr>
          <w:t>1</w:t>
        </w:r>
        <w:r>
          <w:fldChar w:fldCharType="end"/>
        </w:r>
        <w:r w:rsidR="001153F4">
          <w:t>/</w:t>
        </w:r>
        <w:r w:rsidR="005D6FA9">
          <w:t>2</w:t>
        </w:r>
      </w:p>
    </w:sdtContent>
  </w:sdt>
  <w:p w14:paraId="7F110C46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51E2" w14:textId="77777777" w:rsidR="00A2367D" w:rsidRDefault="00A236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8B389" w14:textId="77777777" w:rsidR="006A02EA" w:rsidRDefault="006A02EA">
      <w:r>
        <w:separator/>
      </w:r>
    </w:p>
  </w:footnote>
  <w:footnote w:type="continuationSeparator" w:id="0">
    <w:p w14:paraId="2317C6E0" w14:textId="77777777" w:rsidR="006A02EA" w:rsidRDefault="006A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58C" w14:textId="77777777" w:rsidR="00A2367D" w:rsidRDefault="00A236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05B7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F55457" wp14:editId="47B1843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BFE5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1C8A4187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7F00A8BD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598E" w14:textId="77777777" w:rsidR="00A2367D" w:rsidRDefault="00A236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0310D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648F"/>
    <w:rsid w:val="001D707A"/>
    <w:rsid w:val="001E1B84"/>
    <w:rsid w:val="001E64BB"/>
    <w:rsid w:val="001E6E02"/>
    <w:rsid w:val="001E7776"/>
    <w:rsid w:val="001E7F81"/>
    <w:rsid w:val="00202315"/>
    <w:rsid w:val="00210CAC"/>
    <w:rsid w:val="00216075"/>
    <w:rsid w:val="00221265"/>
    <w:rsid w:val="00226D8D"/>
    <w:rsid w:val="00236F8A"/>
    <w:rsid w:val="00247FDD"/>
    <w:rsid w:val="00251599"/>
    <w:rsid w:val="00254F11"/>
    <w:rsid w:val="00255D7A"/>
    <w:rsid w:val="00272496"/>
    <w:rsid w:val="00277B6D"/>
    <w:rsid w:val="00282C9E"/>
    <w:rsid w:val="002845F3"/>
    <w:rsid w:val="00284A94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E3515"/>
    <w:rsid w:val="002F101B"/>
    <w:rsid w:val="002F1041"/>
    <w:rsid w:val="002F5454"/>
    <w:rsid w:val="00300D4A"/>
    <w:rsid w:val="00305748"/>
    <w:rsid w:val="00307FAC"/>
    <w:rsid w:val="00326214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01E4B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31F4"/>
    <w:rsid w:val="0052476A"/>
    <w:rsid w:val="00526EED"/>
    <w:rsid w:val="00527B2B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210D"/>
    <w:rsid w:val="0058503A"/>
    <w:rsid w:val="005855EA"/>
    <w:rsid w:val="0058564D"/>
    <w:rsid w:val="00585B8D"/>
    <w:rsid w:val="005870FF"/>
    <w:rsid w:val="00593128"/>
    <w:rsid w:val="005A28A1"/>
    <w:rsid w:val="005A41FE"/>
    <w:rsid w:val="005B3EB5"/>
    <w:rsid w:val="005B741F"/>
    <w:rsid w:val="005C1828"/>
    <w:rsid w:val="005C3FF5"/>
    <w:rsid w:val="005D2F1F"/>
    <w:rsid w:val="005D353C"/>
    <w:rsid w:val="005D6FA9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02EA"/>
    <w:rsid w:val="006A4CF7"/>
    <w:rsid w:val="006B09D2"/>
    <w:rsid w:val="006B7E1A"/>
    <w:rsid w:val="006C2921"/>
    <w:rsid w:val="006D4794"/>
    <w:rsid w:val="006D5404"/>
    <w:rsid w:val="006D7CE7"/>
    <w:rsid w:val="006E2F28"/>
    <w:rsid w:val="006E4C74"/>
    <w:rsid w:val="006E6550"/>
    <w:rsid w:val="006F36A5"/>
    <w:rsid w:val="006F5C8A"/>
    <w:rsid w:val="006F6BF7"/>
    <w:rsid w:val="0070203A"/>
    <w:rsid w:val="00714333"/>
    <w:rsid w:val="00721FC2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2A44"/>
    <w:rsid w:val="00773782"/>
    <w:rsid w:val="00775023"/>
    <w:rsid w:val="00781C1E"/>
    <w:rsid w:val="00782FCC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0B46"/>
    <w:rsid w:val="008135D3"/>
    <w:rsid w:val="00820E5D"/>
    <w:rsid w:val="00826448"/>
    <w:rsid w:val="0083137D"/>
    <w:rsid w:val="008353DD"/>
    <w:rsid w:val="008353FB"/>
    <w:rsid w:val="00840BEB"/>
    <w:rsid w:val="0084134E"/>
    <w:rsid w:val="008503F2"/>
    <w:rsid w:val="008613E6"/>
    <w:rsid w:val="008820B5"/>
    <w:rsid w:val="00883CA0"/>
    <w:rsid w:val="00897537"/>
    <w:rsid w:val="008A4F8B"/>
    <w:rsid w:val="008A7331"/>
    <w:rsid w:val="008B63B0"/>
    <w:rsid w:val="008C50E4"/>
    <w:rsid w:val="008C57FF"/>
    <w:rsid w:val="008D1F44"/>
    <w:rsid w:val="008D4C39"/>
    <w:rsid w:val="008F0EE5"/>
    <w:rsid w:val="008F1503"/>
    <w:rsid w:val="008F45A3"/>
    <w:rsid w:val="00900CAD"/>
    <w:rsid w:val="00903E7D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7973"/>
    <w:rsid w:val="00A2367D"/>
    <w:rsid w:val="00A34DAB"/>
    <w:rsid w:val="00A35696"/>
    <w:rsid w:val="00A36622"/>
    <w:rsid w:val="00A373A7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1E78"/>
    <w:rsid w:val="00B8224D"/>
    <w:rsid w:val="00B86B2A"/>
    <w:rsid w:val="00B86C98"/>
    <w:rsid w:val="00B958FC"/>
    <w:rsid w:val="00B96D40"/>
    <w:rsid w:val="00B97869"/>
    <w:rsid w:val="00BC04B3"/>
    <w:rsid w:val="00BC74DA"/>
    <w:rsid w:val="00BE158F"/>
    <w:rsid w:val="00BE6101"/>
    <w:rsid w:val="00BE7834"/>
    <w:rsid w:val="00BF05FC"/>
    <w:rsid w:val="00C05FCD"/>
    <w:rsid w:val="00C15460"/>
    <w:rsid w:val="00C16411"/>
    <w:rsid w:val="00C24BCC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794C"/>
    <w:rsid w:val="00D216B0"/>
    <w:rsid w:val="00D3351C"/>
    <w:rsid w:val="00D33751"/>
    <w:rsid w:val="00D35B11"/>
    <w:rsid w:val="00D521AF"/>
    <w:rsid w:val="00D55FAE"/>
    <w:rsid w:val="00D65B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A71D9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E1A"/>
    <w:rsid w:val="00E83761"/>
    <w:rsid w:val="00E838B0"/>
    <w:rsid w:val="00E875E4"/>
    <w:rsid w:val="00E902AD"/>
    <w:rsid w:val="00E97DE1"/>
    <w:rsid w:val="00EA1579"/>
    <w:rsid w:val="00EA42F3"/>
    <w:rsid w:val="00EB0531"/>
    <w:rsid w:val="00ED0310"/>
    <w:rsid w:val="00ED059B"/>
    <w:rsid w:val="00ED07C5"/>
    <w:rsid w:val="00EF017E"/>
    <w:rsid w:val="00EF70A5"/>
    <w:rsid w:val="00F036FB"/>
    <w:rsid w:val="00F14B16"/>
    <w:rsid w:val="00F25880"/>
    <w:rsid w:val="00F25E58"/>
    <w:rsid w:val="00F3000F"/>
    <w:rsid w:val="00F33356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1D03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A544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84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.app.goo.gl/kTu5nNgAKjsZCL8F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ra7.vendafaci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2292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2</cp:revision>
  <cp:lastPrinted>2022-11-22T14:39:00Z</cp:lastPrinted>
  <dcterms:created xsi:type="dcterms:W3CDTF">2024-12-12T18:19:00Z</dcterms:created>
  <dcterms:modified xsi:type="dcterms:W3CDTF">2024-12-12T18:19:00Z</dcterms:modified>
</cp:coreProperties>
</file>