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F28DD" w14:textId="77777777" w:rsidR="00200503" w:rsidRDefault="00200503" w:rsidP="00200503">
      <w:pPr>
        <w:spacing w:before="225"/>
        <w:ind w:left="2411"/>
        <w:rPr>
          <w:i/>
          <w:sz w:val="20"/>
          <w:szCs w:val="20"/>
        </w:rPr>
      </w:pPr>
      <w:bookmarkStart w:id="0" w:name="_heading=h.5f2yivkysd9n" w:colFirst="0" w:colLast="0"/>
      <w:bookmarkStart w:id="1" w:name="_GoBack"/>
      <w:bookmarkEnd w:id="0"/>
      <w:bookmarkEnd w:id="1"/>
      <w:r>
        <w:rPr>
          <w:b/>
          <w:i/>
          <w:sz w:val="20"/>
          <w:szCs w:val="20"/>
        </w:rPr>
        <w:t>ANEXO I</w:t>
      </w:r>
      <w:r>
        <w:rPr>
          <w:i/>
          <w:sz w:val="20"/>
          <w:szCs w:val="20"/>
        </w:rPr>
        <w:t>: MODELO DE PROJETO EXTENSIONISTA</w:t>
      </w:r>
    </w:p>
    <w:p w14:paraId="0F0F7BDB" w14:textId="77777777" w:rsidR="00200503" w:rsidRDefault="00200503" w:rsidP="00200503">
      <w:pPr>
        <w:spacing w:before="281"/>
        <w:ind w:left="8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0F44AB" w14:textId="77777777" w:rsidR="00200503" w:rsidRDefault="00200503" w:rsidP="00200503">
      <w:pPr>
        <w:spacing w:before="281"/>
        <w:ind w:left="8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 UNIVERSITÁRIO PROCESSUS</w:t>
      </w:r>
    </w:p>
    <w:p w14:paraId="44CA323B" w14:textId="77777777" w:rsidR="00200503" w:rsidRPr="005E7370" w:rsidRDefault="00200503" w:rsidP="00200503">
      <w:pPr>
        <w:spacing w:before="2" w:line="633" w:lineRule="auto"/>
        <w:ind w:left="3217" w:right="2408" w:firstLine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Prática Extensionista PROJETO/AÇÃO (2º/2025)</w:t>
      </w:r>
    </w:p>
    <w:p w14:paraId="6728BF48" w14:textId="77777777" w:rsidR="00200503" w:rsidRDefault="00200503" w:rsidP="00200503">
      <w:p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line="360" w:lineRule="auto"/>
        <w:ind w:left="490"/>
        <w:rPr>
          <w:rFonts w:ascii="Arial" w:eastAsia="Arial" w:hAnsi="Arial" w:cs="Arial"/>
          <w:b/>
          <w:sz w:val="24"/>
          <w:szCs w:val="24"/>
        </w:rPr>
      </w:pPr>
    </w:p>
    <w:p w14:paraId="643942F9" w14:textId="7FAB3BF9" w:rsidR="00200503" w:rsidRDefault="00200503" w:rsidP="00200503">
      <w:p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line="360" w:lineRule="auto"/>
        <w:ind w:left="49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Atividade Extensionista: Governança e Compliance</w:t>
      </w:r>
    </w:p>
    <w:p w14:paraId="7C9B8EAA" w14:textId="77777777" w:rsidR="00200503" w:rsidRPr="00505614" w:rsidRDefault="00200503" w:rsidP="00200503">
      <w:p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spacing w:line="360" w:lineRule="auto"/>
        <w:ind w:left="49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dt>
      <w:sdtPr>
        <w:tag w:val="goog_rdk_0"/>
        <w:id w:val="-304301992"/>
        <w:lock w:val="contentLocked"/>
      </w:sdtPr>
      <w:sdtEndPr/>
      <w:sdtContent>
        <w:tbl>
          <w:tblPr>
            <w:tblpPr w:leftFromText="180" w:rightFromText="180" w:topFromText="180" w:bottomFromText="180" w:vertAnchor="text" w:tblpX="-24"/>
            <w:tblW w:w="898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145"/>
            <w:gridCol w:w="2355"/>
            <w:gridCol w:w="2340"/>
            <w:gridCol w:w="2145"/>
          </w:tblGrid>
          <w:tr w:rsidR="00200503" w14:paraId="7AA0A1E6" w14:textId="77777777" w:rsidTr="00BF4142">
            <w:trPr>
              <w:trHeight w:val="690"/>
            </w:trPr>
            <w:tc>
              <w:tcPr>
                <w:tcW w:w="2145" w:type="dxa"/>
              </w:tcPr>
              <w:p w14:paraId="03CB31F0" w14:textId="77777777" w:rsidR="00200503" w:rsidRDefault="00200503" w:rsidP="00BF4142">
                <w:pPr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Programa (  )</w:t>
                </w:r>
              </w:p>
            </w:tc>
            <w:tc>
              <w:tcPr>
                <w:tcW w:w="2355" w:type="dxa"/>
              </w:tcPr>
              <w:p w14:paraId="254771BF" w14:textId="77777777" w:rsidR="00200503" w:rsidRDefault="00200503" w:rsidP="00BF4142">
                <w:pPr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Projeto ( x )</w:t>
                </w:r>
              </w:p>
            </w:tc>
            <w:tc>
              <w:tcPr>
                <w:tcW w:w="2340" w:type="dxa"/>
              </w:tcPr>
              <w:p w14:paraId="40E370A6" w14:textId="77777777" w:rsidR="00200503" w:rsidRDefault="00200503" w:rsidP="00BF4142">
                <w:pPr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Curso (  )</w:t>
                </w:r>
              </w:p>
            </w:tc>
            <w:tc>
              <w:tcPr>
                <w:tcW w:w="2145" w:type="dxa"/>
              </w:tcPr>
              <w:p w14:paraId="706555FC" w14:textId="77777777" w:rsidR="00200503" w:rsidRDefault="00200503" w:rsidP="00BF4142">
                <w:pPr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Oficina (  )</w:t>
                </w:r>
              </w:p>
            </w:tc>
          </w:tr>
          <w:tr w:rsidR="00200503" w14:paraId="50971DC6" w14:textId="77777777" w:rsidTr="00BF4142">
            <w:trPr>
              <w:trHeight w:val="866"/>
            </w:trPr>
            <w:tc>
              <w:tcPr>
                <w:tcW w:w="2145" w:type="dxa"/>
              </w:tcPr>
              <w:p w14:paraId="7F6FF068" w14:textId="77777777" w:rsidR="00200503" w:rsidRDefault="00200503" w:rsidP="00BF4142">
                <w:pPr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Evento (  )</w:t>
                </w:r>
              </w:p>
            </w:tc>
            <w:tc>
              <w:tcPr>
                <w:tcW w:w="2355" w:type="dxa"/>
              </w:tcPr>
              <w:p w14:paraId="0466CFBA" w14:textId="77777777" w:rsidR="00200503" w:rsidRDefault="00200503" w:rsidP="00BF4142">
                <w:pPr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Prestação de Serviços (  )</w:t>
                </w:r>
              </w:p>
            </w:tc>
            <w:tc>
              <w:tcPr>
                <w:tcW w:w="2340" w:type="dxa"/>
              </w:tcPr>
              <w:p w14:paraId="773BD57A" w14:textId="77777777" w:rsidR="00200503" w:rsidRDefault="00200503" w:rsidP="00BF4142">
                <w:pPr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Ação de Extensão social (  )</w:t>
                </w:r>
              </w:p>
            </w:tc>
            <w:tc>
              <w:tcPr>
                <w:tcW w:w="2145" w:type="dxa"/>
              </w:tcPr>
              <w:p w14:paraId="4D79B164" w14:textId="77777777" w:rsidR="00200503" w:rsidRDefault="003C1FA8" w:rsidP="00BF4142">
                <w:pPr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505E039B" w14:textId="77777777" w:rsidR="00200503" w:rsidRPr="005E7370" w:rsidRDefault="00200503" w:rsidP="00200503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41BD2082" w14:textId="77777777" w:rsidR="00200503" w:rsidRDefault="00200503" w:rsidP="002005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Título: </w:t>
      </w:r>
      <w:r w:rsidRPr="005E7370">
        <w:rPr>
          <w:rFonts w:ascii="Arial" w:eastAsia="Arial" w:hAnsi="Arial" w:cs="Arial"/>
          <w:b/>
          <w:sz w:val="24"/>
          <w:szCs w:val="24"/>
        </w:rPr>
        <w:t>LGPD: A prevenção de fraudes e práticas ilícitas envolvendo pessoas físicas.</w:t>
      </w:r>
    </w:p>
    <w:p w14:paraId="29CB963C" w14:textId="77777777" w:rsidR="00200503" w:rsidRDefault="00200503" w:rsidP="00200503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6EB7A167" w14:textId="1F69681B" w:rsidR="00200503" w:rsidRDefault="00200503" w:rsidP="002005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Alunos: </w:t>
      </w:r>
    </w:p>
    <w:p w14:paraId="05F5F9E5" w14:textId="77777777" w:rsidR="00321966" w:rsidRPr="00246E97" w:rsidRDefault="00321966" w:rsidP="00200503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246E97">
        <w:rPr>
          <w:rFonts w:ascii="Arial" w:eastAsia="Arial" w:hAnsi="Arial" w:cs="Arial"/>
          <w:bCs/>
          <w:sz w:val="24"/>
          <w:szCs w:val="24"/>
        </w:rPr>
        <w:t>Anderson Aguiar de Barros</w:t>
      </w:r>
    </w:p>
    <w:p w14:paraId="488071E0" w14:textId="77777777" w:rsidR="00321966" w:rsidRPr="00246E97" w:rsidRDefault="00321966" w:rsidP="00200503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proofErr w:type="spellStart"/>
      <w:r w:rsidRPr="00246E97">
        <w:rPr>
          <w:rFonts w:ascii="Arial" w:eastAsia="Arial" w:hAnsi="Arial" w:cs="Arial"/>
          <w:bCs/>
          <w:sz w:val="24"/>
          <w:szCs w:val="24"/>
        </w:rPr>
        <w:t>Giúlia</w:t>
      </w:r>
      <w:proofErr w:type="spellEnd"/>
      <w:r w:rsidRPr="00246E97">
        <w:rPr>
          <w:rFonts w:ascii="Arial" w:eastAsia="Arial" w:hAnsi="Arial" w:cs="Arial"/>
          <w:bCs/>
          <w:sz w:val="24"/>
          <w:szCs w:val="24"/>
        </w:rPr>
        <w:t xml:space="preserve"> Silva de Souza</w:t>
      </w:r>
    </w:p>
    <w:p w14:paraId="029D743F" w14:textId="77777777" w:rsidR="00321966" w:rsidRPr="00246E97" w:rsidRDefault="00321966" w:rsidP="00200503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246E97">
        <w:rPr>
          <w:rFonts w:ascii="Arial" w:eastAsia="Arial" w:hAnsi="Arial" w:cs="Arial"/>
          <w:bCs/>
          <w:sz w:val="24"/>
          <w:szCs w:val="24"/>
        </w:rPr>
        <w:t>Guilherme Carlos Nogueira</w:t>
      </w:r>
    </w:p>
    <w:p w14:paraId="6D814E81" w14:textId="77777777" w:rsidR="00321966" w:rsidRPr="00246E97" w:rsidRDefault="00321966" w:rsidP="00200503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246E97">
        <w:rPr>
          <w:rFonts w:ascii="Arial" w:eastAsia="Arial" w:hAnsi="Arial" w:cs="Arial"/>
          <w:bCs/>
          <w:sz w:val="24"/>
          <w:szCs w:val="24"/>
        </w:rPr>
        <w:t>Kelly Aparecida Silva</w:t>
      </w:r>
    </w:p>
    <w:p w14:paraId="14AD9EDC" w14:textId="77777777" w:rsidR="00321966" w:rsidRPr="00246E97" w:rsidRDefault="00321966" w:rsidP="00200503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246E97">
        <w:rPr>
          <w:rFonts w:ascii="Arial" w:eastAsia="Arial" w:hAnsi="Arial" w:cs="Arial"/>
          <w:bCs/>
          <w:sz w:val="24"/>
          <w:szCs w:val="24"/>
        </w:rPr>
        <w:t>Maria Eduarda Barbosa do Nascimento</w:t>
      </w:r>
    </w:p>
    <w:p w14:paraId="63B40901" w14:textId="77777777" w:rsidR="00321966" w:rsidRPr="00246E97" w:rsidRDefault="00321966" w:rsidP="00200503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246E97">
        <w:rPr>
          <w:rFonts w:ascii="Arial" w:eastAsia="Arial" w:hAnsi="Arial" w:cs="Arial"/>
          <w:bCs/>
          <w:sz w:val="24"/>
          <w:szCs w:val="24"/>
        </w:rPr>
        <w:t>Mariana Rodrigues Lins Montalvão</w:t>
      </w:r>
    </w:p>
    <w:p w14:paraId="0CCA5637" w14:textId="77777777" w:rsidR="00321966" w:rsidRPr="00246E97" w:rsidRDefault="00321966" w:rsidP="00200503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246E97">
        <w:rPr>
          <w:rFonts w:ascii="Arial" w:eastAsia="Arial" w:hAnsi="Arial" w:cs="Arial"/>
          <w:bCs/>
          <w:sz w:val="24"/>
          <w:szCs w:val="24"/>
        </w:rPr>
        <w:t>Nelson de Paula Pinto</w:t>
      </w:r>
    </w:p>
    <w:p w14:paraId="495A3035" w14:textId="77777777" w:rsidR="00321966" w:rsidRPr="00246E97" w:rsidRDefault="00321966" w:rsidP="00200503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246E97">
        <w:rPr>
          <w:rFonts w:ascii="Arial" w:eastAsia="Arial" w:hAnsi="Arial" w:cs="Arial"/>
          <w:bCs/>
          <w:sz w:val="24"/>
          <w:szCs w:val="24"/>
        </w:rPr>
        <w:t>Ricardo Leite Silva Oliveira Araponga</w:t>
      </w:r>
    </w:p>
    <w:p w14:paraId="23F82BE2" w14:textId="77777777" w:rsidR="00321966" w:rsidRDefault="00321966" w:rsidP="002005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246E97">
        <w:rPr>
          <w:rFonts w:ascii="Arial" w:eastAsia="Arial" w:hAnsi="Arial" w:cs="Arial"/>
          <w:bCs/>
          <w:sz w:val="24"/>
          <w:szCs w:val="24"/>
        </w:rPr>
        <w:t>Wanessa Vieira Nunes</w:t>
      </w:r>
    </w:p>
    <w:p w14:paraId="02B853A6" w14:textId="77777777" w:rsidR="00321966" w:rsidRPr="00246E97" w:rsidRDefault="00321966" w:rsidP="00200503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246E97">
        <w:rPr>
          <w:rFonts w:ascii="Arial" w:eastAsia="Arial" w:hAnsi="Arial" w:cs="Arial"/>
          <w:bCs/>
          <w:sz w:val="24"/>
          <w:szCs w:val="24"/>
        </w:rPr>
        <w:t>Yan Lima Amaral Moura</w:t>
      </w:r>
    </w:p>
    <w:p w14:paraId="035E5376" w14:textId="77777777" w:rsidR="00720E1C" w:rsidRPr="00720E1C" w:rsidRDefault="00720E1C" w:rsidP="00720E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48D8A" w14:textId="7777777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0503">
        <w:rPr>
          <w:rFonts w:ascii="Times New Roman" w:hAnsi="Times New Roman" w:cs="Times New Roman"/>
          <w:color w:val="FF0000"/>
          <w:sz w:val="24"/>
          <w:szCs w:val="24"/>
        </w:rPr>
        <w:t xml:space="preserve">OBJETIVO GERAL </w:t>
      </w:r>
    </w:p>
    <w:p w14:paraId="39BADBC3" w14:textId="6348E890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O presente projeto tem como objetivo principal promover a conscientização de pessoas sobre a Lei Geral de Proteção de Dados Pessoais (LGPD) e sua relevância na prevenção de fraudes cibernéticas</w:t>
      </w:r>
      <w:r w:rsidR="00074321" w:rsidRPr="00200503">
        <w:rPr>
          <w:rFonts w:ascii="Times New Roman" w:hAnsi="Times New Roman" w:cs="Times New Roman"/>
          <w:sz w:val="24"/>
          <w:szCs w:val="24"/>
        </w:rPr>
        <w:t xml:space="preserve"> e práticas abusiv</w:t>
      </w:r>
      <w:r w:rsidR="002B383C" w:rsidRPr="00200503">
        <w:rPr>
          <w:rFonts w:ascii="Times New Roman" w:hAnsi="Times New Roman" w:cs="Times New Roman"/>
          <w:sz w:val="24"/>
          <w:szCs w:val="24"/>
        </w:rPr>
        <w:t>as envolvendo o uso indevido de dados pessoais</w:t>
      </w:r>
      <w:r w:rsidRPr="00200503">
        <w:rPr>
          <w:rFonts w:ascii="Times New Roman" w:hAnsi="Times New Roman" w:cs="Times New Roman"/>
          <w:sz w:val="24"/>
          <w:szCs w:val="24"/>
        </w:rPr>
        <w:t>.</w:t>
      </w:r>
    </w:p>
    <w:p w14:paraId="153A35AD" w14:textId="1865F34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0503">
        <w:rPr>
          <w:rFonts w:ascii="Times New Roman" w:hAnsi="Times New Roman" w:cs="Times New Roman"/>
          <w:color w:val="FF0000"/>
          <w:sz w:val="24"/>
          <w:szCs w:val="24"/>
        </w:rPr>
        <w:t xml:space="preserve">OBJETIVOS ESPECÍFICOS - </w:t>
      </w:r>
    </w:p>
    <w:p w14:paraId="7529F434" w14:textId="4E3CD162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1.</w:t>
      </w:r>
      <w:r w:rsidRPr="00200503">
        <w:rPr>
          <w:rFonts w:ascii="Times New Roman" w:hAnsi="Times New Roman" w:cs="Times New Roman"/>
          <w:sz w:val="24"/>
          <w:szCs w:val="24"/>
        </w:rPr>
        <w:tab/>
      </w:r>
      <w:r w:rsidR="00200503">
        <w:rPr>
          <w:rFonts w:ascii="Times New Roman" w:hAnsi="Times New Roman" w:cs="Times New Roman"/>
          <w:sz w:val="24"/>
          <w:szCs w:val="24"/>
        </w:rPr>
        <w:t>E</w:t>
      </w:r>
      <w:r w:rsidRPr="00200503">
        <w:rPr>
          <w:rFonts w:ascii="Times New Roman" w:hAnsi="Times New Roman" w:cs="Times New Roman"/>
          <w:sz w:val="24"/>
          <w:szCs w:val="24"/>
        </w:rPr>
        <w:t xml:space="preserve">laborar cartilha para conscientizar determinadas pessoas acerca da existência da Lei Geral de Proteção de Dados Pessoais (LGPD) e sua relevância para prevenção de fraudes, apresentando </w:t>
      </w:r>
      <w:r w:rsidR="00460556" w:rsidRPr="00200503">
        <w:rPr>
          <w:rFonts w:ascii="Times New Roman" w:hAnsi="Times New Roman" w:cs="Times New Roman"/>
          <w:sz w:val="24"/>
          <w:szCs w:val="24"/>
        </w:rPr>
        <w:t>as informações abaixo</w:t>
      </w:r>
      <w:r w:rsidRPr="0020050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9CF5AE" w14:textId="4DA3C439" w:rsidR="00720E1C" w:rsidRPr="00200503" w:rsidRDefault="00720E1C" w:rsidP="0020050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O que é a LGPD e quais são seus principais dispositivos</w:t>
      </w:r>
    </w:p>
    <w:p w14:paraId="293D3E33" w14:textId="73B989E0" w:rsidR="00720E1C" w:rsidRPr="00200503" w:rsidRDefault="00460556" w:rsidP="0020050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D</w:t>
      </w:r>
      <w:r w:rsidR="00720E1C" w:rsidRPr="00200503">
        <w:rPr>
          <w:rFonts w:ascii="Times New Roman" w:hAnsi="Times New Roman" w:cs="Times New Roman"/>
          <w:sz w:val="24"/>
          <w:szCs w:val="24"/>
        </w:rPr>
        <w:t>ireitos dos titulares de dados pessoais;</w:t>
      </w:r>
    </w:p>
    <w:p w14:paraId="2D87F7EE" w14:textId="1877F001" w:rsidR="00720E1C" w:rsidRPr="00200503" w:rsidRDefault="00460556" w:rsidP="0020050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S</w:t>
      </w:r>
      <w:r w:rsidR="00720E1C" w:rsidRPr="00200503">
        <w:rPr>
          <w:rFonts w:ascii="Times New Roman" w:hAnsi="Times New Roman" w:cs="Times New Roman"/>
          <w:sz w:val="24"/>
          <w:szCs w:val="24"/>
        </w:rPr>
        <w:t>anções podem ser aplicadas em casos de violação da lei;</w:t>
      </w:r>
    </w:p>
    <w:p w14:paraId="543F314A" w14:textId="413300BE" w:rsidR="00720E1C" w:rsidRPr="00200503" w:rsidRDefault="00460556" w:rsidP="0020050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T</w:t>
      </w:r>
      <w:r w:rsidR="00720E1C" w:rsidRPr="00200503">
        <w:rPr>
          <w:rFonts w:ascii="Times New Roman" w:hAnsi="Times New Roman" w:cs="Times New Roman"/>
          <w:sz w:val="24"/>
          <w:szCs w:val="24"/>
        </w:rPr>
        <w:t>ipos de fraudes mais comuns envolvem o uso indevido de dados;</w:t>
      </w:r>
    </w:p>
    <w:p w14:paraId="1752B6D5" w14:textId="057D7524" w:rsidR="00720E1C" w:rsidRPr="00200503" w:rsidRDefault="00460556" w:rsidP="0020050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M</w:t>
      </w:r>
      <w:r w:rsidR="00720E1C" w:rsidRPr="00200503">
        <w:rPr>
          <w:rFonts w:ascii="Times New Roman" w:hAnsi="Times New Roman" w:cs="Times New Roman"/>
          <w:sz w:val="24"/>
          <w:szCs w:val="24"/>
        </w:rPr>
        <w:t>edidas de proteção podem ser adotadas no cotidiano para evitar golpes e vazamentos.</w:t>
      </w:r>
    </w:p>
    <w:p w14:paraId="5A4EEC72" w14:textId="4EB240C4" w:rsidR="00460556" w:rsidRPr="00200503" w:rsidRDefault="00460556" w:rsidP="0020050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Como identificar práticas suspeitas e proteger </w:t>
      </w:r>
      <w:proofErr w:type="gramStart"/>
      <w:r w:rsidRPr="00200503">
        <w:rPr>
          <w:rFonts w:ascii="Times New Roman" w:hAnsi="Times New Roman" w:cs="Times New Roman"/>
          <w:sz w:val="24"/>
          <w:szCs w:val="24"/>
        </w:rPr>
        <w:t>suas dados</w:t>
      </w:r>
      <w:proofErr w:type="gramEnd"/>
      <w:r w:rsidRPr="00200503">
        <w:rPr>
          <w:rFonts w:ascii="Times New Roman" w:hAnsi="Times New Roman" w:cs="Times New Roman"/>
          <w:sz w:val="24"/>
          <w:szCs w:val="24"/>
        </w:rPr>
        <w:t xml:space="preserve"> em ambientes digitais e físicos. </w:t>
      </w:r>
    </w:p>
    <w:p w14:paraId="32952D10" w14:textId="52798C99" w:rsidR="00720E1C" w:rsidRPr="00200503" w:rsidRDefault="00095025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2</w:t>
      </w:r>
      <w:r w:rsidR="00720E1C" w:rsidRPr="00200503">
        <w:rPr>
          <w:rFonts w:ascii="Times New Roman" w:hAnsi="Times New Roman" w:cs="Times New Roman"/>
          <w:sz w:val="24"/>
          <w:szCs w:val="24"/>
        </w:rPr>
        <w:t>.</w:t>
      </w:r>
      <w:r w:rsidR="00720E1C" w:rsidRPr="00200503">
        <w:rPr>
          <w:rFonts w:ascii="Times New Roman" w:hAnsi="Times New Roman" w:cs="Times New Roman"/>
          <w:sz w:val="24"/>
          <w:szCs w:val="24"/>
        </w:rPr>
        <w:tab/>
        <w:t>Investigar o nível de conhecimento e conscientização da população sobre seus direitos como titulares de dados</w:t>
      </w:r>
      <w:r w:rsidR="008524A9" w:rsidRPr="00200503">
        <w:rPr>
          <w:rFonts w:ascii="Times New Roman" w:hAnsi="Times New Roman" w:cs="Times New Roman"/>
          <w:sz w:val="24"/>
          <w:szCs w:val="24"/>
        </w:rPr>
        <w:t xml:space="preserve">, </w:t>
      </w:r>
      <w:r w:rsidR="008524A9" w:rsidRPr="00200503">
        <w:rPr>
          <w:rFonts w:ascii="Times New Roman" w:hAnsi="Times New Roman" w:cs="Times New Roman"/>
          <w:b/>
          <w:bCs/>
          <w:sz w:val="24"/>
          <w:szCs w:val="24"/>
        </w:rPr>
        <w:t>por meio da aplicação de questionário</w:t>
      </w:r>
      <w:r w:rsidR="00211D02" w:rsidRPr="002005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EE7D3B" w14:textId="6B0D6793" w:rsidR="00720E1C" w:rsidRPr="00200503" w:rsidRDefault="00BD3FEF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3</w:t>
      </w:r>
      <w:r w:rsidR="00720E1C" w:rsidRPr="00200503">
        <w:rPr>
          <w:rFonts w:ascii="Times New Roman" w:hAnsi="Times New Roman" w:cs="Times New Roman"/>
          <w:sz w:val="24"/>
          <w:szCs w:val="24"/>
        </w:rPr>
        <w:t>.</w:t>
      </w:r>
      <w:r w:rsidR="00720E1C" w:rsidRPr="00200503">
        <w:rPr>
          <w:rFonts w:ascii="Times New Roman" w:hAnsi="Times New Roman" w:cs="Times New Roman"/>
          <w:sz w:val="24"/>
          <w:szCs w:val="24"/>
        </w:rPr>
        <w:tab/>
        <w:t>Propor ações educativas e preventivas que possam fortalecer a segurança das informações pessoais e reduzir os riscos de fraude</w:t>
      </w:r>
      <w:r w:rsidR="00CE2E67" w:rsidRPr="00200503">
        <w:rPr>
          <w:rFonts w:ascii="Times New Roman" w:hAnsi="Times New Roman" w:cs="Times New Roman"/>
          <w:sz w:val="24"/>
          <w:szCs w:val="24"/>
        </w:rPr>
        <w:t xml:space="preserve">, como: </w:t>
      </w:r>
    </w:p>
    <w:p w14:paraId="06E9ACAB" w14:textId="68A74742" w:rsidR="00CE2E67" w:rsidRPr="00200503" w:rsidRDefault="00CE2E67" w:rsidP="00200503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Usar senhas diferentes para cada serviço.  </w:t>
      </w:r>
    </w:p>
    <w:p w14:paraId="6E011050" w14:textId="68D642DE" w:rsidR="00CE2E67" w:rsidRPr="00200503" w:rsidRDefault="00CE2E67" w:rsidP="00200503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Instalar antivírus e mantê-lo ativo.</w:t>
      </w:r>
    </w:p>
    <w:p w14:paraId="3CC984A1" w14:textId="13C91CBC" w:rsidR="00CE2E67" w:rsidRPr="00200503" w:rsidRDefault="00CE2E67" w:rsidP="00200503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Bloquear o celular e computador com senha ou biometria.  </w:t>
      </w:r>
    </w:p>
    <w:p w14:paraId="19F1F825" w14:textId="736DDD0B" w:rsidR="00CE2E67" w:rsidRPr="00200503" w:rsidRDefault="00CE2E67" w:rsidP="00200503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Não clicar em links suspeitos ou desconhecidos.  </w:t>
      </w:r>
    </w:p>
    <w:p w14:paraId="3470E081" w14:textId="3B2E9805" w:rsidR="00CE2E67" w:rsidRPr="00200503" w:rsidRDefault="00CE2E67" w:rsidP="00200503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Evitar abrir anexos de remetentes não confiáveis. </w:t>
      </w:r>
    </w:p>
    <w:p w14:paraId="5E89E29D" w14:textId="363E725F" w:rsidR="00CE2E67" w:rsidRPr="00200503" w:rsidRDefault="00CE2E67" w:rsidP="00200503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Conferir o endereço de e-mail antes de responder ou fornecer dados.  </w:t>
      </w:r>
    </w:p>
    <w:p w14:paraId="0359E2B0" w14:textId="24DC4027" w:rsidR="00CE2E67" w:rsidRPr="00200503" w:rsidRDefault="00CE2E67" w:rsidP="00200503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Evitar usar Wi-Fi público para acessar dados sensíveis.  </w:t>
      </w:r>
    </w:p>
    <w:p w14:paraId="5F061EC4" w14:textId="3904E741" w:rsidR="00CE2E67" w:rsidRPr="00200503" w:rsidRDefault="00CE2E67" w:rsidP="00200503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Verificar se o site tem “https://” antes de inserir informações pessoais.  </w:t>
      </w:r>
    </w:p>
    <w:p w14:paraId="433E5318" w14:textId="09974884" w:rsidR="00CE2E67" w:rsidRPr="00200503" w:rsidRDefault="00CE2E67" w:rsidP="00200503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Fazer backup regular dos arquivos importantes.  </w:t>
      </w:r>
    </w:p>
    <w:p w14:paraId="49069E0E" w14:textId="35B7402E" w:rsidR="00CE2E67" w:rsidRPr="00200503" w:rsidRDefault="00CE2E67" w:rsidP="00200503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Não compartilhar informações pessoais em redes sociais.  </w:t>
      </w:r>
    </w:p>
    <w:p w14:paraId="7C4B6723" w14:textId="15E2A190" w:rsidR="00CE2E67" w:rsidRPr="00200503" w:rsidRDefault="00CE2E67" w:rsidP="00200503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Desconfiar de pedidos urgentes de dinheiro ou dados pelo WhatsApp</w:t>
      </w:r>
    </w:p>
    <w:p w14:paraId="2D075EC5" w14:textId="77777777" w:rsidR="00CE2E67" w:rsidRPr="00200503" w:rsidRDefault="00CE2E67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B4F04" w14:textId="325CCBE8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0503">
        <w:rPr>
          <w:rFonts w:ascii="Times New Roman" w:hAnsi="Times New Roman" w:cs="Times New Roman"/>
          <w:color w:val="FF0000"/>
          <w:sz w:val="24"/>
          <w:szCs w:val="24"/>
        </w:rPr>
        <w:t>JUSTIFICATIVA</w:t>
      </w:r>
    </w:p>
    <w:p w14:paraId="4BA304A6" w14:textId="63D1482E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A realização deste projeto se justifica pela necessidade </w:t>
      </w:r>
      <w:r w:rsidR="00BD3FEF" w:rsidRPr="00200503">
        <w:rPr>
          <w:rFonts w:ascii="Times New Roman" w:hAnsi="Times New Roman" w:cs="Times New Roman"/>
          <w:sz w:val="24"/>
          <w:szCs w:val="24"/>
        </w:rPr>
        <w:t>de</w:t>
      </w:r>
      <w:r w:rsidRPr="00200503">
        <w:rPr>
          <w:rFonts w:ascii="Times New Roman" w:hAnsi="Times New Roman" w:cs="Times New Roman"/>
          <w:sz w:val="24"/>
          <w:szCs w:val="24"/>
        </w:rPr>
        <w:t xml:space="preserve"> conscientização sobre boas práticas de segurança da informação, contribuindo para a formação de uma cultura de proteção de dados e redução de vulnerabilidades no ambiente digital e físico.</w:t>
      </w:r>
    </w:p>
    <w:p w14:paraId="47F636FC" w14:textId="469B5FF4" w:rsidR="00720E1C" w:rsidRPr="00200503" w:rsidRDefault="00BD3FEF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Nesse cenário, busca-se promover ações educativas que aproximem a legislação da realidade cotidiana da população. A proposta desta cartilha surge como uma resposta a </w:t>
      </w:r>
      <w:r w:rsidRPr="00200503">
        <w:rPr>
          <w:rFonts w:ascii="Times New Roman" w:hAnsi="Times New Roman" w:cs="Times New Roman"/>
          <w:sz w:val="24"/>
          <w:szCs w:val="24"/>
        </w:rPr>
        <w:lastRenderedPageBreak/>
        <w:t>essa necessidade, com o objetivo de informar, conscientizar e orientar o público geral sobre os principais aspectos da LGPD e sobre práticas seguras no uso de dados pessoais.</w:t>
      </w:r>
    </w:p>
    <w:p w14:paraId="4BA843DA" w14:textId="749E6D5B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Assim, o estudo se mostra relevante não apenas por seu caráter acadêmico, mas também por seu impacto social, ao fomentar o debate sobre a importância da proteção de dados pessoais e estimular comportamentos mais responsáveis e seguros no uso e no compartilhamento dessas informações.</w:t>
      </w:r>
    </w:p>
    <w:p w14:paraId="4E6752D6" w14:textId="426D85EB" w:rsidR="00BD3FEF" w:rsidRPr="00200503" w:rsidRDefault="00BD3FEF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A cartilha foi pensada como um material acessível, com linguagem simples e recursos visuais, como QR Code. Ao disseminar esse conhecimento, o projeto contribui para o fortalecimento da cidadania digital, a prevenção de crimes cibernéticos e o estímulo a uma cultura de proteção de dados no Brasil.</w:t>
      </w:r>
    </w:p>
    <w:p w14:paraId="5BB5023F" w14:textId="7777777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0503">
        <w:rPr>
          <w:rFonts w:ascii="Times New Roman" w:hAnsi="Times New Roman" w:cs="Times New Roman"/>
          <w:color w:val="FF0000"/>
          <w:sz w:val="24"/>
          <w:szCs w:val="24"/>
        </w:rPr>
        <w:t>METODOLOGIA</w:t>
      </w:r>
    </w:p>
    <w:p w14:paraId="6770B037" w14:textId="3B83A6E9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Com a finalidade de acessar o </w:t>
      </w:r>
      <w:r w:rsidR="00BD3FEF" w:rsidRPr="00200503">
        <w:rPr>
          <w:rFonts w:ascii="Times New Roman" w:hAnsi="Times New Roman" w:cs="Times New Roman"/>
          <w:sz w:val="24"/>
          <w:szCs w:val="24"/>
        </w:rPr>
        <w:t>público-alvo</w:t>
      </w:r>
      <w:r w:rsidR="00095025" w:rsidRPr="00200503">
        <w:rPr>
          <w:rFonts w:ascii="Times New Roman" w:hAnsi="Times New Roman" w:cs="Times New Roman"/>
          <w:sz w:val="24"/>
          <w:szCs w:val="24"/>
        </w:rPr>
        <w:t xml:space="preserve"> (</w:t>
      </w:r>
      <w:r w:rsidRPr="00200503">
        <w:rPr>
          <w:rFonts w:ascii="Times New Roman" w:hAnsi="Times New Roman" w:cs="Times New Roman"/>
          <w:sz w:val="24"/>
          <w:szCs w:val="24"/>
        </w:rPr>
        <w:t>pessoas que diariamente tem seus dados pessoal cadastrados e expostos em diversas plataformas</w:t>
      </w:r>
      <w:r w:rsidR="00095025" w:rsidRPr="00200503">
        <w:rPr>
          <w:rFonts w:ascii="Times New Roman" w:hAnsi="Times New Roman" w:cs="Times New Roman"/>
          <w:sz w:val="24"/>
          <w:szCs w:val="24"/>
        </w:rPr>
        <w:t>)</w:t>
      </w:r>
      <w:r w:rsidRPr="00200503">
        <w:rPr>
          <w:rFonts w:ascii="Times New Roman" w:hAnsi="Times New Roman" w:cs="Times New Roman"/>
          <w:sz w:val="24"/>
          <w:szCs w:val="24"/>
        </w:rPr>
        <w:t xml:space="preserve">, </w:t>
      </w:r>
      <w:r w:rsidR="001A7E22" w:rsidRPr="00200503">
        <w:rPr>
          <w:rFonts w:ascii="Times New Roman" w:hAnsi="Times New Roman" w:cs="Times New Roman"/>
          <w:sz w:val="24"/>
          <w:szCs w:val="24"/>
        </w:rPr>
        <w:t>o</w:t>
      </w:r>
      <w:r w:rsidRPr="00200503">
        <w:rPr>
          <w:rFonts w:ascii="Times New Roman" w:hAnsi="Times New Roman" w:cs="Times New Roman"/>
          <w:sz w:val="24"/>
          <w:szCs w:val="24"/>
        </w:rPr>
        <w:t xml:space="preserve"> projeto </w:t>
      </w:r>
      <w:r w:rsidR="001A7E22" w:rsidRPr="00200503">
        <w:rPr>
          <w:rFonts w:ascii="Times New Roman" w:hAnsi="Times New Roman" w:cs="Times New Roman"/>
          <w:sz w:val="24"/>
          <w:szCs w:val="24"/>
        </w:rPr>
        <w:t xml:space="preserve">propõe </w:t>
      </w:r>
      <w:r w:rsidRPr="00200503">
        <w:rPr>
          <w:rFonts w:ascii="Times New Roman" w:hAnsi="Times New Roman" w:cs="Times New Roman"/>
          <w:sz w:val="24"/>
          <w:szCs w:val="24"/>
        </w:rPr>
        <w:t xml:space="preserve">uma ação de conscientização </w:t>
      </w:r>
      <w:r w:rsidR="00C23DB4" w:rsidRPr="00200503">
        <w:rPr>
          <w:rFonts w:ascii="Times New Roman" w:hAnsi="Times New Roman" w:cs="Times New Roman"/>
          <w:sz w:val="24"/>
          <w:szCs w:val="24"/>
        </w:rPr>
        <w:t xml:space="preserve">sobre </w:t>
      </w:r>
      <w:r w:rsidRPr="00200503">
        <w:rPr>
          <w:rFonts w:ascii="Times New Roman" w:hAnsi="Times New Roman" w:cs="Times New Roman"/>
          <w:sz w:val="24"/>
          <w:szCs w:val="24"/>
        </w:rPr>
        <w:t>os riscos de</w:t>
      </w:r>
      <w:r w:rsidR="00C23DB4" w:rsidRPr="00200503">
        <w:rPr>
          <w:rFonts w:ascii="Times New Roman" w:hAnsi="Times New Roman" w:cs="Times New Roman"/>
          <w:sz w:val="24"/>
          <w:szCs w:val="24"/>
        </w:rPr>
        <w:t xml:space="preserve"> exposição indevida de dados pessoais</w:t>
      </w:r>
      <w:r w:rsidRPr="00200503">
        <w:rPr>
          <w:rFonts w:ascii="Times New Roman" w:hAnsi="Times New Roman" w:cs="Times New Roman"/>
          <w:sz w:val="24"/>
          <w:szCs w:val="24"/>
        </w:rPr>
        <w:t>.</w:t>
      </w:r>
    </w:p>
    <w:p w14:paraId="69252C15" w14:textId="7777777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Para alcançar tal objetivo, o grupo adotará os seguintes passos: </w:t>
      </w:r>
    </w:p>
    <w:p w14:paraId="35FB6DAF" w14:textId="410F8D9D" w:rsidR="00C23DB4" w:rsidRPr="00200503" w:rsidRDefault="00720E1C" w:rsidP="00200503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503">
        <w:rPr>
          <w:rFonts w:ascii="Times New Roman" w:hAnsi="Times New Roman" w:cs="Times New Roman"/>
          <w:b/>
          <w:bCs/>
          <w:sz w:val="24"/>
          <w:szCs w:val="24"/>
        </w:rPr>
        <w:t>Elaboração e confecção de cartilha</w:t>
      </w:r>
      <w:r w:rsidR="00C23DB4" w:rsidRPr="002005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5CFA05" w14:textId="77777777" w:rsidR="008528E8" w:rsidRPr="00200503" w:rsidRDefault="008528E8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Produção de um material educativo com linguagem acessível, explicando o que é a LGPD, o conceito de dados pessoais e sensíveis, e apresentando exemplos práticos de fraudes como clonagem de WhatsApp, phishing e criação de contas falsas.</w:t>
      </w:r>
    </w:p>
    <w:p w14:paraId="790C5DBC" w14:textId="1DC17FC0" w:rsidR="00720E1C" w:rsidRPr="00200503" w:rsidRDefault="00720E1C" w:rsidP="00200503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503">
        <w:rPr>
          <w:rFonts w:ascii="Times New Roman" w:hAnsi="Times New Roman" w:cs="Times New Roman"/>
          <w:b/>
          <w:bCs/>
          <w:sz w:val="24"/>
          <w:szCs w:val="24"/>
        </w:rPr>
        <w:t>Distribuição do material (cartilha) para o público</w:t>
      </w:r>
      <w:r w:rsidR="008528E8" w:rsidRPr="002005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AE5A60" w14:textId="769643AF" w:rsidR="000E673E" w:rsidRPr="00200503" w:rsidRDefault="000E673E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A cartilha será entregue em locais estratégicos com grande circulação de pessoas, como praças, shoppings e terminais de ônibus,</w:t>
      </w:r>
      <w:r w:rsidR="00362239" w:rsidRPr="00200503">
        <w:rPr>
          <w:rFonts w:ascii="Times New Roman" w:hAnsi="Times New Roman" w:cs="Times New Roman"/>
          <w:sz w:val="24"/>
          <w:szCs w:val="24"/>
        </w:rPr>
        <w:t xml:space="preserve"> metrô,</w:t>
      </w:r>
      <w:r w:rsidRPr="00200503">
        <w:rPr>
          <w:rFonts w:ascii="Times New Roman" w:hAnsi="Times New Roman" w:cs="Times New Roman"/>
          <w:sz w:val="24"/>
          <w:szCs w:val="24"/>
        </w:rPr>
        <w:t xml:space="preserve"> além de ser disponibilizada digitalmente por meio de QR Code e redes sociais.</w:t>
      </w:r>
    </w:p>
    <w:p w14:paraId="5C0C4E28" w14:textId="183AC6F4" w:rsidR="00720E1C" w:rsidRPr="00200503" w:rsidRDefault="00720E1C" w:rsidP="00200503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503">
        <w:rPr>
          <w:rFonts w:ascii="Times New Roman" w:hAnsi="Times New Roman" w:cs="Times New Roman"/>
          <w:b/>
          <w:bCs/>
          <w:sz w:val="24"/>
          <w:szCs w:val="24"/>
        </w:rPr>
        <w:t xml:space="preserve">Abordagem com o público. </w:t>
      </w:r>
    </w:p>
    <w:p w14:paraId="020C143A" w14:textId="77777777" w:rsidR="00085D59" w:rsidRPr="00200503" w:rsidRDefault="00085D59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Durante a entrega, será realizada uma breve explicação sobre a importância da LGPD e os riscos de compartilhar dados pessoais sem cautela. A abordagem será respeitosa, com o objetivo de dialogar, esclarecer dúvidas e incentivar a reflexão.</w:t>
      </w:r>
    </w:p>
    <w:p w14:paraId="2470A626" w14:textId="7AEB0096" w:rsidR="00085D59" w:rsidRPr="00200503" w:rsidRDefault="00085D59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Com essa metodologia, espera-se despertar maior conscientização social sobre a importância da proteção de dados pessoais, reforçando o papel da cidadania digital e da responsabilidade individual na preservação da privacidade.</w:t>
      </w:r>
    </w:p>
    <w:p w14:paraId="2482705B" w14:textId="227F9B5D" w:rsidR="00CE2E67" w:rsidRPr="00200503" w:rsidRDefault="0093468F" w:rsidP="00200503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503">
        <w:rPr>
          <w:rFonts w:ascii="Times New Roman" w:hAnsi="Times New Roman" w:cs="Times New Roman"/>
          <w:b/>
          <w:bCs/>
          <w:sz w:val="24"/>
          <w:szCs w:val="24"/>
        </w:rPr>
        <w:t xml:space="preserve">Elaboração de questionários: </w:t>
      </w:r>
    </w:p>
    <w:p w14:paraId="1478012D" w14:textId="639C1B10" w:rsidR="0093468F" w:rsidRPr="00200503" w:rsidRDefault="0093468F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Os questionários visam investigar o nível de conhecimento de pessoas físicas acerca da LGPD e dos seus direitos como titulares de dados e também conscientizar o público sobre ações simples que podem ajuda-los a se proteger no dia a dia. </w:t>
      </w:r>
    </w:p>
    <w:p w14:paraId="60A3AE12" w14:textId="7777777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9DCE8" w14:textId="7777777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0503">
        <w:rPr>
          <w:rFonts w:ascii="Times New Roman" w:hAnsi="Times New Roman" w:cs="Times New Roman"/>
          <w:color w:val="FF0000"/>
          <w:sz w:val="24"/>
          <w:szCs w:val="24"/>
        </w:rPr>
        <w:t>REFERENCIAL TEÓRICO</w:t>
      </w:r>
    </w:p>
    <w:p w14:paraId="4C7C6721" w14:textId="7777777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A Lei Geral de Proteção de Dados Pessoais (Lei nº 13.709/2018) estabelece regras para o tratamento de dados pessoais em meios físicos e digitais, com o objetivo de proteger a privacidade e a liberdade dos indivíduos (BRASIL, 2018). Inspirada no modelo europeu (GDPR), a LGPD define princípios como finalidade, necessidade, segurança e </w:t>
      </w:r>
      <w:r w:rsidRPr="00200503">
        <w:rPr>
          <w:rFonts w:ascii="Times New Roman" w:hAnsi="Times New Roman" w:cs="Times New Roman"/>
          <w:sz w:val="24"/>
          <w:szCs w:val="24"/>
        </w:rPr>
        <w:lastRenderedPageBreak/>
        <w:t>transparência, que orientam empresas e órgãos públicos no uso ético e responsável das informações pessoais.</w:t>
      </w:r>
    </w:p>
    <w:p w14:paraId="5B8D3554" w14:textId="2A9636D8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A legislação atua como instrumento de prevenção de fraudes e práticas ilícitas, ao impor deveres de proteção e responsabilização aos agentes que tratam dados. No ambiente digital, busca coibir golpes como </w:t>
      </w:r>
      <w:r w:rsidRPr="00200503">
        <w:rPr>
          <w:rFonts w:ascii="Times New Roman" w:hAnsi="Times New Roman" w:cs="Times New Roman"/>
          <w:i/>
          <w:iCs/>
          <w:sz w:val="24"/>
          <w:szCs w:val="24"/>
        </w:rPr>
        <w:t>phishing,</w:t>
      </w:r>
      <w:r w:rsidRPr="00200503">
        <w:rPr>
          <w:rFonts w:ascii="Times New Roman" w:hAnsi="Times New Roman" w:cs="Times New Roman"/>
          <w:sz w:val="24"/>
          <w:szCs w:val="24"/>
        </w:rPr>
        <w:t xml:space="preserve"> clonagem de contas e o uso indevido de informações bancárias ou cadastrais (CASTRO, 2022). no contexto físico, a LGPD regula situações em que dados são solicitados sem justificativa clara — como em farmácias, lojas e prestadores de serviços — reforçando o direito do titular de saber para que e por quem suas informações serão utilizadas.</w:t>
      </w:r>
    </w:p>
    <w:p w14:paraId="771DB69A" w14:textId="1C8ED8A3" w:rsidR="00230B27" w:rsidRPr="00200503" w:rsidRDefault="00230B27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Esses aspectos foram abordados na cartilha por meio de exemplos práticos e linguagem acessível, visando facilitar a compreensão da população sobre seus direitos.</w:t>
      </w:r>
    </w:p>
    <w:p w14:paraId="5343CE47" w14:textId="7777777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A Autoridade Nacional de Proteção de Dados (ANPD) é responsável por fiscalizar o cumprimento da lei e promover ações educativas que fortaleçam a cultura de proteção de dados no país. A integração entre a LGPD e os programas de compliance também se mostra essencial, ao incentivar práticas de ética, governança e prevenção de riscos legais e reputacionais (FALCÃO, 2021).</w:t>
      </w:r>
    </w:p>
    <w:p w14:paraId="6B4D4FCF" w14:textId="7777777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Assim, a LGPD representa um marco na proteção da privacidade e na prevenção de fraudes, estimulando o uso consciente e seguro das informações pessoais tanto no ambiente digital quanto no físico.</w:t>
      </w:r>
    </w:p>
    <w:p w14:paraId="336F692C" w14:textId="77777777" w:rsidR="005C6003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0503">
        <w:rPr>
          <w:rFonts w:ascii="Times New Roman" w:hAnsi="Times New Roman" w:cs="Times New Roman"/>
          <w:color w:val="FF0000"/>
          <w:sz w:val="24"/>
          <w:szCs w:val="24"/>
        </w:rPr>
        <w:t>CONSIDERAÇÕES FINAIS</w:t>
      </w:r>
    </w:p>
    <w:p w14:paraId="365B534B" w14:textId="789D66BF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O projeto de pesquisa intitulado "LGPD: A prevenção de fraudes e práticas ilícitas envolvendo pessoas físicas" alcançou integralmente todos os objetivos propostos, conforme evidenciado pela análise e resultados obtidos</w:t>
      </w:r>
      <w:r w:rsidR="00BF4B74" w:rsidRPr="00200503">
        <w:rPr>
          <w:rFonts w:ascii="Times New Roman" w:hAnsi="Times New Roman" w:cs="Times New Roman"/>
          <w:sz w:val="24"/>
          <w:szCs w:val="24"/>
        </w:rPr>
        <w:t>, promovendo a conscientização das pessoas-alvo</w:t>
      </w:r>
      <w:r w:rsidR="00362CD4" w:rsidRPr="00200503">
        <w:rPr>
          <w:rFonts w:ascii="Times New Roman" w:hAnsi="Times New Roman" w:cs="Times New Roman"/>
          <w:sz w:val="24"/>
          <w:szCs w:val="24"/>
        </w:rPr>
        <w:t xml:space="preserve"> sobre a importância da LGPD e os impactos </w:t>
      </w:r>
      <w:r w:rsidR="00F8068E" w:rsidRPr="00200503">
        <w:rPr>
          <w:rFonts w:ascii="Times New Roman" w:hAnsi="Times New Roman" w:cs="Times New Roman"/>
          <w:sz w:val="24"/>
          <w:szCs w:val="24"/>
        </w:rPr>
        <w:t>que o uso responsável de dados pode gerar para esse público</w:t>
      </w:r>
      <w:r w:rsidRPr="00200503">
        <w:rPr>
          <w:rFonts w:ascii="Times New Roman" w:hAnsi="Times New Roman" w:cs="Times New Roman"/>
          <w:sz w:val="24"/>
          <w:szCs w:val="24"/>
        </w:rPr>
        <w:t>.</w:t>
      </w:r>
    </w:p>
    <w:p w14:paraId="0E6655F5" w14:textId="01648EDC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Os Objetivos Específicos foram cumpridos</w:t>
      </w:r>
      <w:r w:rsidR="00136CE3" w:rsidRPr="00200503">
        <w:rPr>
          <w:rFonts w:ascii="Times New Roman" w:hAnsi="Times New Roman" w:cs="Times New Roman"/>
          <w:sz w:val="24"/>
          <w:szCs w:val="24"/>
        </w:rPr>
        <w:t xml:space="preserve"> com êxito</w:t>
      </w:r>
      <w:r w:rsidRPr="00200503">
        <w:rPr>
          <w:rFonts w:ascii="Times New Roman" w:hAnsi="Times New Roman" w:cs="Times New Roman"/>
          <w:sz w:val="24"/>
          <w:szCs w:val="24"/>
        </w:rPr>
        <w:t>:</w:t>
      </w:r>
    </w:p>
    <w:p w14:paraId="61E24D74" w14:textId="6D231961" w:rsidR="00095025" w:rsidRPr="00200503" w:rsidRDefault="00095025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1.</w:t>
      </w:r>
      <w:r w:rsidRPr="00200503">
        <w:rPr>
          <w:rFonts w:ascii="Times New Roman" w:hAnsi="Times New Roman" w:cs="Times New Roman"/>
          <w:sz w:val="24"/>
          <w:szCs w:val="24"/>
        </w:rPr>
        <w:tab/>
      </w:r>
      <w:r w:rsidR="00136CE3" w:rsidRPr="00200503">
        <w:rPr>
          <w:rFonts w:ascii="Times New Roman" w:hAnsi="Times New Roman" w:cs="Times New Roman"/>
          <w:sz w:val="24"/>
          <w:szCs w:val="24"/>
        </w:rPr>
        <w:t xml:space="preserve">A cartilha foi elaborada com linguagem acessível e conteúdo relevante sobre a LGPD e os riscos de fraudes </w:t>
      </w:r>
      <w:r w:rsidRPr="00200503">
        <w:rPr>
          <w:rFonts w:ascii="Times New Roman" w:hAnsi="Times New Roman" w:cs="Times New Roman"/>
          <w:sz w:val="24"/>
          <w:szCs w:val="24"/>
        </w:rPr>
        <w:t>(objetivo 1).</w:t>
      </w:r>
    </w:p>
    <w:p w14:paraId="0DA7FA62" w14:textId="467060BC" w:rsidR="008524A9" w:rsidRPr="00200503" w:rsidRDefault="008524A9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2.</w:t>
      </w:r>
      <w:r w:rsidRPr="00200503">
        <w:rPr>
          <w:rFonts w:ascii="Times New Roman" w:hAnsi="Times New Roman" w:cs="Times New Roman"/>
          <w:sz w:val="24"/>
          <w:szCs w:val="24"/>
        </w:rPr>
        <w:tab/>
      </w:r>
      <w:r w:rsidR="00771C1B" w:rsidRPr="00200503">
        <w:rPr>
          <w:rFonts w:ascii="Times New Roman" w:hAnsi="Times New Roman" w:cs="Times New Roman"/>
          <w:sz w:val="24"/>
          <w:szCs w:val="24"/>
        </w:rPr>
        <w:t>A aplicação de questionários permitiu avaliar o nível de conhecimento da população sobre seus direitos</w:t>
      </w:r>
      <w:r w:rsidRPr="00200503">
        <w:rPr>
          <w:rFonts w:ascii="Times New Roman" w:hAnsi="Times New Roman" w:cs="Times New Roman"/>
          <w:sz w:val="24"/>
          <w:szCs w:val="24"/>
        </w:rPr>
        <w:t xml:space="preserve"> (objetivo 2)</w:t>
      </w:r>
      <w:r w:rsidR="00771C1B" w:rsidRPr="00200503">
        <w:rPr>
          <w:rFonts w:ascii="Times New Roman" w:hAnsi="Times New Roman" w:cs="Times New Roman"/>
          <w:sz w:val="24"/>
          <w:szCs w:val="24"/>
        </w:rPr>
        <w:t>.</w:t>
      </w:r>
    </w:p>
    <w:p w14:paraId="08F71343" w14:textId="0736A281" w:rsidR="00095025" w:rsidRPr="00200503" w:rsidRDefault="00095025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3.</w:t>
      </w:r>
      <w:r w:rsidRPr="00200503">
        <w:rPr>
          <w:rFonts w:ascii="Times New Roman" w:hAnsi="Times New Roman" w:cs="Times New Roman"/>
          <w:sz w:val="24"/>
          <w:szCs w:val="24"/>
        </w:rPr>
        <w:tab/>
        <w:t>Propor ações educativas e preventivas que possam fortalecer a segurança das informações pessoais e reduzir os riscos de fraude (objetivo 3).</w:t>
      </w:r>
    </w:p>
    <w:p w14:paraId="3FFEA90F" w14:textId="7777777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0503">
        <w:rPr>
          <w:rFonts w:ascii="Times New Roman" w:hAnsi="Times New Roman" w:cs="Times New Roman"/>
          <w:color w:val="FF0000"/>
          <w:sz w:val="24"/>
          <w:szCs w:val="24"/>
        </w:rPr>
        <w:t>Pontos Fortes do Projeto</w:t>
      </w:r>
    </w:p>
    <w:p w14:paraId="733FFE91" w14:textId="5146B627" w:rsidR="00B046E4" w:rsidRPr="00200503" w:rsidRDefault="00F12A45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 xml:space="preserve">O projeto se destacou </w:t>
      </w:r>
      <w:r w:rsidR="006A0688" w:rsidRPr="00200503">
        <w:rPr>
          <w:rFonts w:ascii="Times New Roman" w:hAnsi="Times New Roman" w:cs="Times New Roman"/>
          <w:sz w:val="24"/>
          <w:szCs w:val="24"/>
        </w:rPr>
        <w:t xml:space="preserve">por sua abordagem integrada, </w:t>
      </w:r>
      <w:r w:rsidR="00E94FEB" w:rsidRPr="00200503">
        <w:rPr>
          <w:rFonts w:ascii="Times New Roman" w:hAnsi="Times New Roman" w:cs="Times New Roman"/>
          <w:sz w:val="24"/>
          <w:szCs w:val="24"/>
        </w:rPr>
        <w:t xml:space="preserve">que buscou conectar a prática da segurança da informação </w:t>
      </w:r>
      <w:r w:rsidR="00B046E4" w:rsidRPr="00200503">
        <w:rPr>
          <w:rFonts w:ascii="Times New Roman" w:hAnsi="Times New Roman" w:cs="Times New Roman"/>
          <w:sz w:val="24"/>
          <w:szCs w:val="24"/>
        </w:rPr>
        <w:t>à cultura do compliance.</w:t>
      </w:r>
      <w:r w:rsidR="00FA5998" w:rsidRPr="00200503">
        <w:rPr>
          <w:rFonts w:ascii="Times New Roman" w:hAnsi="Times New Roman" w:cs="Times New Roman"/>
          <w:sz w:val="24"/>
          <w:szCs w:val="24"/>
        </w:rPr>
        <w:t xml:space="preserve"> A cartilha, com visual atrativo e QR Code, facilitou o acesso ao conteúdo e ampliou o alcance digital. A linguagem acessível permitiu o engajamento de públicos diversos.</w:t>
      </w:r>
    </w:p>
    <w:p w14:paraId="07495FD1" w14:textId="7777777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0503">
        <w:rPr>
          <w:rFonts w:ascii="Times New Roman" w:hAnsi="Times New Roman" w:cs="Times New Roman"/>
          <w:color w:val="FF0000"/>
          <w:sz w:val="24"/>
          <w:szCs w:val="24"/>
        </w:rPr>
        <w:t>Pontos Negativos (Desafios)</w:t>
      </w:r>
    </w:p>
    <w:p w14:paraId="6F6A61F0" w14:textId="77777777" w:rsidR="00597B47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Embora os objetivos tenham sido totalmente alcançados, o projeto enfrentou pontos negativos (desafios) inerentes ao tema e ao cenário atual. O principal desafio consiste na maturidade ainda</w:t>
      </w:r>
      <w:r w:rsidR="00597B47" w:rsidRPr="00200503">
        <w:rPr>
          <w:rFonts w:ascii="Times New Roman" w:hAnsi="Times New Roman" w:cs="Times New Roman"/>
          <w:sz w:val="24"/>
          <w:szCs w:val="24"/>
        </w:rPr>
        <w:t xml:space="preserve"> incipiente</w:t>
      </w:r>
      <w:r w:rsidRPr="00200503">
        <w:rPr>
          <w:rFonts w:ascii="Times New Roman" w:hAnsi="Times New Roman" w:cs="Times New Roman"/>
          <w:sz w:val="24"/>
          <w:szCs w:val="24"/>
        </w:rPr>
        <w:t xml:space="preserve"> </w:t>
      </w:r>
      <w:r w:rsidR="00FA5998" w:rsidRPr="00200503">
        <w:rPr>
          <w:rFonts w:ascii="Times New Roman" w:hAnsi="Times New Roman" w:cs="Times New Roman"/>
          <w:sz w:val="24"/>
          <w:szCs w:val="24"/>
        </w:rPr>
        <w:t>da população acerca do conteúdo</w:t>
      </w:r>
      <w:r w:rsidRPr="002005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5998" w:rsidRPr="00200503">
        <w:rPr>
          <w:rFonts w:ascii="Times New Roman" w:hAnsi="Times New Roman" w:cs="Times New Roman"/>
          <w:sz w:val="24"/>
          <w:szCs w:val="24"/>
        </w:rPr>
        <w:t xml:space="preserve">da </w:t>
      </w:r>
      <w:r w:rsidR="009773C0" w:rsidRPr="00200503">
        <w:rPr>
          <w:rFonts w:ascii="Times New Roman" w:hAnsi="Times New Roman" w:cs="Times New Roman"/>
          <w:sz w:val="24"/>
          <w:szCs w:val="24"/>
        </w:rPr>
        <w:t xml:space="preserve"> </w:t>
      </w:r>
      <w:r w:rsidRPr="00200503">
        <w:rPr>
          <w:rFonts w:ascii="Times New Roman" w:hAnsi="Times New Roman" w:cs="Times New Roman"/>
          <w:sz w:val="24"/>
          <w:szCs w:val="24"/>
        </w:rPr>
        <w:t>LGPD</w:t>
      </w:r>
      <w:proofErr w:type="gramEnd"/>
      <w:r w:rsidRPr="002005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A442A1" w14:textId="77777777" w:rsidR="00F00DE3" w:rsidRPr="00200503" w:rsidRDefault="00597B47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720E1C" w:rsidRPr="00200503">
        <w:rPr>
          <w:rFonts w:ascii="Times New Roman" w:hAnsi="Times New Roman" w:cs="Times New Roman"/>
          <w:sz w:val="24"/>
          <w:szCs w:val="24"/>
        </w:rPr>
        <w:t xml:space="preserve"> rapidez da evolução tecnológica e das táticas de fraude, que exige uma atualização constante da análise</w:t>
      </w:r>
      <w:r w:rsidRPr="00200503">
        <w:rPr>
          <w:rFonts w:ascii="Times New Roman" w:hAnsi="Times New Roman" w:cs="Times New Roman"/>
          <w:sz w:val="24"/>
          <w:szCs w:val="24"/>
        </w:rPr>
        <w:t>, também é um dos limitadores</w:t>
      </w:r>
      <w:r w:rsidR="00720E1C" w:rsidRPr="002005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ED7E83" w14:textId="6A6E9DAF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A mensuração precisa do nível de conscientização da população também se mostrou complexa, dada a vasta diversidade regional e socioeconômica do Brasil, necessitando de esforços contínuos e direcionados para que a cultura de proteção de dados se torne universal.</w:t>
      </w:r>
    </w:p>
    <w:p w14:paraId="2EED02D9" w14:textId="7777777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0503">
        <w:rPr>
          <w:rFonts w:ascii="Times New Roman" w:hAnsi="Times New Roman" w:cs="Times New Roman"/>
          <w:color w:val="FF0000"/>
          <w:sz w:val="24"/>
          <w:szCs w:val="24"/>
        </w:rPr>
        <w:t>REFERÊNCIAS</w:t>
      </w:r>
    </w:p>
    <w:p w14:paraId="55930F14" w14:textId="7777777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BRASIL. Lei nº 13.709, de 14 de agosto de 2018. Lei Geral de Proteção de Dados Pessoais (LGPD). Diário Oficial da União: seção 1, Brasília, DF, 15 ago. 2018.</w:t>
      </w:r>
    </w:p>
    <w:p w14:paraId="05B660B7" w14:textId="7777777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CASTRO, Bruno Bioni de. Proteção de Dados Pessoais: a função e os limites do consentimento. 2. ed. Rio de Janeiro: Forense, 2021.</w:t>
      </w:r>
    </w:p>
    <w:p w14:paraId="40A8F5EB" w14:textId="7777777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DONEDA, Danilo. Da privacidade à proteção de dados pessoais. Rio de Janeiro: Renovar, 2006.</w:t>
      </w:r>
    </w:p>
    <w:p w14:paraId="2CEEFD02" w14:textId="7777777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FALCÃO, Aline. Compliance e LGPD: governança e integridade na proteção de dados. São Paulo: Thomson Reuters Brasil, 2021.</w:t>
      </w:r>
    </w:p>
    <w:p w14:paraId="676CF7E3" w14:textId="7777777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EA837" w14:textId="77777777" w:rsidR="00720E1C" w:rsidRPr="00200503" w:rsidRDefault="00720E1C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03">
        <w:rPr>
          <w:rFonts w:ascii="Times New Roman" w:hAnsi="Times New Roman" w:cs="Times New Roman"/>
          <w:sz w:val="24"/>
          <w:szCs w:val="24"/>
        </w:rPr>
        <w:t>ANEXOS</w:t>
      </w:r>
    </w:p>
    <w:p w14:paraId="09F600A3" w14:textId="52C01479" w:rsidR="00496E41" w:rsidRPr="00200503" w:rsidRDefault="00496E41" w:rsidP="002005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6E41" w:rsidRPr="00200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20D9"/>
    <w:multiLevelType w:val="hybridMultilevel"/>
    <w:tmpl w:val="72963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23A67"/>
    <w:multiLevelType w:val="multilevel"/>
    <w:tmpl w:val="9B32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65A45"/>
    <w:multiLevelType w:val="multilevel"/>
    <w:tmpl w:val="8452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F02DA"/>
    <w:multiLevelType w:val="hybridMultilevel"/>
    <w:tmpl w:val="30BAD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F18EE"/>
    <w:multiLevelType w:val="hybridMultilevel"/>
    <w:tmpl w:val="3E549F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D0701"/>
    <w:multiLevelType w:val="hybridMultilevel"/>
    <w:tmpl w:val="72CC64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41"/>
    <w:rsid w:val="00074321"/>
    <w:rsid w:val="00085D59"/>
    <w:rsid w:val="00095025"/>
    <w:rsid w:val="000E374A"/>
    <w:rsid w:val="000E673E"/>
    <w:rsid w:val="00136CE3"/>
    <w:rsid w:val="00192186"/>
    <w:rsid w:val="001A7E22"/>
    <w:rsid w:val="00200503"/>
    <w:rsid w:val="00211D02"/>
    <w:rsid w:val="00230B27"/>
    <w:rsid w:val="00287DF2"/>
    <w:rsid w:val="002A056B"/>
    <w:rsid w:val="002B383C"/>
    <w:rsid w:val="00321966"/>
    <w:rsid w:val="00362239"/>
    <w:rsid w:val="00362CD4"/>
    <w:rsid w:val="003B4460"/>
    <w:rsid w:val="003C1FA8"/>
    <w:rsid w:val="003F68DE"/>
    <w:rsid w:val="00460556"/>
    <w:rsid w:val="00496E41"/>
    <w:rsid w:val="00597B47"/>
    <w:rsid w:val="005C6003"/>
    <w:rsid w:val="006561F7"/>
    <w:rsid w:val="006A0688"/>
    <w:rsid w:val="00720E1C"/>
    <w:rsid w:val="00771C1B"/>
    <w:rsid w:val="008524A9"/>
    <w:rsid w:val="008528E8"/>
    <w:rsid w:val="0093468F"/>
    <w:rsid w:val="009773C0"/>
    <w:rsid w:val="00B046E4"/>
    <w:rsid w:val="00B63A92"/>
    <w:rsid w:val="00BD3FEF"/>
    <w:rsid w:val="00BF4B74"/>
    <w:rsid w:val="00C0643B"/>
    <w:rsid w:val="00C23DB4"/>
    <w:rsid w:val="00CE2E67"/>
    <w:rsid w:val="00E66E4C"/>
    <w:rsid w:val="00E94FEB"/>
    <w:rsid w:val="00F00DE3"/>
    <w:rsid w:val="00F12A45"/>
    <w:rsid w:val="00F8068E"/>
    <w:rsid w:val="00FA5998"/>
    <w:rsid w:val="00FB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1270"/>
  <w15:chartTrackingRefBased/>
  <w15:docId w15:val="{9D69E12A-5303-4EE7-8D0C-153C0453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6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6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6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6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6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6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6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6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6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6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6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6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6E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6E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6E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6E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6E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6E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6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6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6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6E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6E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6E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6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6E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6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BARROS</dc:creator>
  <cp:keywords/>
  <dc:description/>
  <cp:lastModifiedBy>Victor</cp:lastModifiedBy>
  <cp:revision>2</cp:revision>
  <dcterms:created xsi:type="dcterms:W3CDTF">2025-11-28T13:06:00Z</dcterms:created>
  <dcterms:modified xsi:type="dcterms:W3CDTF">2025-11-28T13:06:00Z</dcterms:modified>
</cp:coreProperties>
</file>