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40" w:lineRule="auto"/>
        <w:ind w:left="0" w:right="1116" w:firstLine="0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– MODELO DE PROJETO EXTENSIONISTA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67" w:lineRule="auto"/>
        <w:ind w:left="1026" w:firstLine="0"/>
        <w:jc w:val="center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488" w:right="1592" w:firstLine="0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CENTRO UNIVERSITÁRIO PROCESSUS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309562</wp:posOffset>
            </wp:positionH>
            <wp:positionV relativeFrom="paragraph">
              <wp:posOffset>-29754</wp:posOffset>
            </wp:positionV>
            <wp:extent cx="992505" cy="447675"/>
            <wp:effectExtent b="0" l="0" r="0" t="0"/>
            <wp:wrapSquare wrapText="bothSides" distB="0" distT="0" distL="114300" distR="114300"/>
            <wp:docPr id="573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Rule="auto"/>
        <w:ind w:left="488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Prática Extensionista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35" w:lineRule="auto"/>
        <w:ind w:left="3077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PROJETO/AÇÃO (semestre/ano)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62" w:lineRule="auto"/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" w:lineRule="auto"/>
        <w:ind w:left="281" w:hanging="281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shd w:fill="d3d3d3" w:val="clear"/>
          <w:rtl w:val="0"/>
        </w:rPr>
        <w:t xml:space="preserve">Identificação do Objeto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704.0" w:type="dxa"/>
        <w:jc w:val="left"/>
        <w:tblInd w:w="5.0" w:type="dxa"/>
        <w:tblLayout w:type="fixed"/>
        <w:tblLook w:val="0400"/>
      </w:tblPr>
      <w:tblGrid>
        <w:gridCol w:w="8704"/>
        <w:tblGridChange w:id="0">
          <w:tblGrid>
            <w:gridCol w:w="8704"/>
          </w:tblGrid>
        </w:tblGridChange>
      </w:tblGrid>
      <w:tr>
        <w:trPr>
          <w:cantSplit w:val="0"/>
          <w:trHeight w:val="6487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8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Atividade Extensionista: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541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PROGRAMA (   )             PROJETO  (  X  )              CURSO (    )              OFICINA (   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541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369" w:lineRule="auto"/>
              <w:ind w:left="10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EVENTO (     )            PRESTAÇÃO DE SERVIÇOS (      )          AÇÃO DE EXTENSÃO SOCIAL (   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3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Área Temática: Tecnologia da Informação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7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80" w:line="24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Linha de Extensão: Ligado a instituições religiosas, com o objetivo de desenvolver um sistema de comunicação.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8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Local de implementação (Instituição parceira/conveniada):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IGREJA PRESBITERIANA RENOVADA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8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5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Título: Sistema de comunicação para Igreja PRESBITERIANA RENOVADA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92" w:lineRule="auto"/>
        <w:ind w:left="281" w:hanging="281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shd w:fill="d3d3d3" w:val="clear"/>
          <w:rtl w:val="0"/>
        </w:rPr>
        <w:t xml:space="preserve">Identificação dos Autor(es) e Articulador(es)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60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CURSO: ANÁLISE E DESENVOLVIMENTO DE SISTEMA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60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DISCIPLINA EXTENSIONISTA: ATIVIDADE DE EXTENSÃO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60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Coordenador de Curso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92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NOME: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0" w:firstLine="0"/>
        <w:rPr/>
      </w:pPr>
      <w:bookmarkStart w:colFirst="0" w:colLast="0" w:name="_heading=h.gxt805maf2xi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60" w:lineRule="auto"/>
        <w:ind w:left="28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Professor(a) Articulador(a):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60" w:lineRule="auto"/>
        <w:ind w:left="28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NOME: ANTONIO CARLOS GUEDES DE MORAES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52" w:lineRule="auto"/>
        <w:ind w:left="18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53" w:lineRule="auto"/>
        <w:ind w:left="18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" w:lineRule="auto"/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Aluno(a)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8829.0" w:type="dxa"/>
        <w:jc w:val="left"/>
        <w:tblInd w:w="5.0" w:type="dxa"/>
        <w:tblLayout w:type="fixed"/>
        <w:tblLook w:val="0400"/>
      </w:tblPr>
      <w:tblGrid>
        <w:gridCol w:w="8829"/>
        <w:tblGridChange w:id="0">
          <w:tblGrid>
            <w:gridCol w:w="8829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NOME/Matrícula/Contato: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Jhonata Cassio Batista de Moura/ </w:t>
            </w:r>
            <w:r w:rsidDel="00000000" w:rsidR="00000000" w:rsidRPr="00000000">
              <w:rPr>
                <w:rtl w:val="0"/>
              </w:rPr>
              <w:t xml:space="preserve">23219000001 / 61 99114-0001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57" w:lineRule="auto"/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" w:lineRule="auto"/>
        <w:ind w:left="281" w:hanging="281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shd w:fill="d3d3d3" w:val="clear"/>
          <w:rtl w:val="0"/>
        </w:rPr>
        <w:t xml:space="preserve">Desenvolvimento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8704.0" w:type="dxa"/>
        <w:jc w:val="left"/>
        <w:tblInd w:w="5.0" w:type="dxa"/>
        <w:tblLayout w:type="fixed"/>
        <w:tblLook w:val="0400"/>
      </w:tblPr>
      <w:tblGrid>
        <w:gridCol w:w="8704"/>
        <w:tblGridChange w:id="0">
          <w:tblGrid>
            <w:gridCol w:w="8704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7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Fundamentação Teórica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75" w:line="24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Criar um sistema que agilize a comunicação para todos os membros da igreja, ajude a comunicação diária da igreja, divulgação de todos os eventos que irão acorrer.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2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8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Apresentação: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75" w:line="24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Apresentar um sistema para facilitar o trabalho de comunicação diária com os membros.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7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Justificativa: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70" w:line="22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Para organizar e facilitar o acompanhamento dos irmãos, a igreja precisa de um sistema que centralize informações, garantindo dados atualizados e confiáveis.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Objetivos: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3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Facilitar a comunicação da Igreja com os membros.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7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Geral: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75" w:line="24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Estabelecer um sistema de comunicação integrado, claro e acessível, que garanta que 100% dos membros ativos recebam as informações importantes da igreja.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3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Específicos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Metas: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Criar ou atualizar o sistema de cadastro de membros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(digital ou físico) em até 60 dias, atualizar os dados dos membros existentes em até 90 dias, cadastrar 100% dos novos convertidos e visitantes frequentes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dentro de 15 dias após a decisão ou frequência regular.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70" w:lineRule="auto"/>
        <w:ind w:left="1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60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Resultados esperados: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ind w:left="20" w:firstLine="25"/>
        <w:rPr/>
      </w:pPr>
      <w:r w:rsidDel="00000000" w:rsidR="00000000" w:rsidRPr="00000000">
        <w:rPr>
          <w:rtl w:val="0"/>
        </w:rPr>
        <w:t xml:space="preserve">A realização de Cadastro completo e atualizado, Acompanhamento pastoral facilitado, Comunicação rápida e segmentada, Relatórios claros sobre membros e atividades, Integração entre ministérios e Administração mais ágil e organizada. </w:t>
      </w:r>
    </w:p>
    <w:p w:rsidR="00000000" w:rsidDel="00000000" w:rsidP="00000000" w:rsidRDefault="00000000" w:rsidRPr="00000000" w14:paraId="0000003A">
      <w:pPr>
        <w:spacing w:after="262" w:lineRule="auto"/>
        <w:ind w:left="1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60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Metodologia: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 – Realizar o projeto para organizar as atividades da igreja, fortalecer o cuidado pastoral e apoiar a missão da Igreja Presbiteriana.</w:t>
      </w:r>
    </w:p>
    <w:p w:rsidR="00000000" w:rsidDel="00000000" w:rsidP="00000000" w:rsidRDefault="00000000" w:rsidRPr="00000000" w14:paraId="0000003D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Base Bíblica</w:t>
      </w:r>
      <w:r w:rsidDel="00000000" w:rsidR="00000000" w:rsidRPr="00000000">
        <w:rPr>
          <w:rtl w:val="0"/>
        </w:rPr>
        <w:t xml:space="preserve"> – 1 Coríntios 14:40 (ordem), Colossenses 3:23 (excelência), Provérbios 27:23 (cuidado pastoral), Efésios 4:12 (edificação).</w:t>
      </w:r>
    </w:p>
    <w:p w:rsidR="00000000" w:rsidDel="00000000" w:rsidP="00000000" w:rsidRDefault="00000000" w:rsidRPr="00000000" w14:paraId="0000003E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Equipe</w:t>
      </w:r>
      <w:r w:rsidDel="00000000" w:rsidR="00000000" w:rsidRPr="00000000">
        <w:rPr>
          <w:rtl w:val="0"/>
        </w:rPr>
        <w:t xml:space="preserve"> – Pastor e Conselho (supervisão)</w:t>
      </w:r>
    </w:p>
    <w:p w:rsidR="00000000" w:rsidDel="00000000" w:rsidP="00000000" w:rsidRDefault="00000000" w:rsidRPr="00000000" w14:paraId="0000003F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Planejamento</w:t>
      </w:r>
      <w:r w:rsidDel="00000000" w:rsidR="00000000" w:rsidRPr="00000000">
        <w:rPr>
          <w:rtl w:val="0"/>
        </w:rPr>
        <w:t xml:space="preserve"> –  Realização de cadastro para novos membros da igreja, para que eles possam ter mais facilidade para localizar eventos e horários de funcionamento da Igreja. </w:t>
      </w:r>
    </w:p>
    <w:p w:rsidR="00000000" w:rsidDel="00000000" w:rsidP="00000000" w:rsidRDefault="00000000" w:rsidRPr="00000000" w14:paraId="00000040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Execução</w:t>
      </w:r>
      <w:r w:rsidDel="00000000" w:rsidR="00000000" w:rsidRPr="00000000">
        <w:rPr>
          <w:rtl w:val="0"/>
        </w:rPr>
        <w:t xml:space="preserve"> – Aplicar o plano com ordem, oração e cooperação, seguindo as diretrizes da igreja.</w:t>
      </w:r>
    </w:p>
    <w:p w:rsidR="00000000" w:rsidDel="00000000" w:rsidP="00000000" w:rsidRDefault="00000000" w:rsidRPr="00000000" w14:paraId="00000041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Acompanhamento</w:t>
      </w:r>
      <w:r w:rsidDel="00000000" w:rsidR="00000000" w:rsidRPr="00000000">
        <w:rPr>
          <w:rtl w:val="0"/>
        </w:rPr>
        <w:t xml:space="preserve"> – Avaliar o andamento, corrigir falhas, ajustar processos e manter reuniões de revisão. </w:t>
      </w:r>
    </w:p>
    <w:p w:rsidR="00000000" w:rsidDel="00000000" w:rsidP="00000000" w:rsidRDefault="00000000" w:rsidRPr="00000000" w14:paraId="00000042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Resultados</w:t>
      </w:r>
      <w:r w:rsidDel="00000000" w:rsidR="00000000" w:rsidRPr="00000000">
        <w:rPr>
          <w:rtl w:val="0"/>
        </w:rPr>
        <w:t xml:space="preserve"> – melhorias na organização e impacto na vida da igreja </w:t>
      </w:r>
    </w:p>
    <w:p w:rsidR="00000000" w:rsidDel="00000000" w:rsidP="00000000" w:rsidRDefault="00000000" w:rsidRPr="00000000" w14:paraId="00000043">
      <w:pPr>
        <w:ind w:left="20" w:firstLine="25"/>
        <w:rPr/>
      </w:pPr>
      <w:r w:rsidDel="00000000" w:rsidR="00000000" w:rsidRPr="00000000">
        <w:rPr>
          <w:b w:val="1"/>
          <w:bCs w:val="1"/>
          <w:rtl w:val="0"/>
        </w:rPr>
        <w:t xml:space="preserve">Relatório/Testemunho</w:t>
      </w:r>
      <w:r w:rsidDel="00000000" w:rsidR="00000000" w:rsidRPr="00000000">
        <w:rPr>
          <w:rtl w:val="0"/>
        </w:rPr>
        <w:t xml:space="preserve"> – Registrar o processo, resultados e aprendizados; apresentar à liderança e compartilhar com a igreja quando necessário.</w:t>
      </w:r>
    </w:p>
    <w:p w:rsidR="00000000" w:rsidDel="00000000" w:rsidP="00000000" w:rsidRDefault="00000000" w:rsidRPr="00000000" w14:paraId="00000044">
      <w:pPr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60" w:lineRule="auto"/>
        <w:ind w:left="20" w:firstLine="25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Cronograma de execução: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0" w:firstLine="25"/>
        <w:rPr/>
      </w:pPr>
      <w:r w:rsidDel="00000000" w:rsidR="00000000" w:rsidRPr="00000000">
        <w:rPr>
          <w:rtl w:val="0"/>
        </w:rPr>
        <w:t xml:space="preserve">Planejamento e definição dos requisitos. </w:t>
      </w:r>
    </w:p>
    <w:tbl>
      <w:tblPr>
        <w:tblStyle w:val="Table4"/>
        <w:tblW w:w="8691.000000000002" w:type="dxa"/>
        <w:jc w:val="left"/>
        <w:tblInd w:w="18.0" w:type="dxa"/>
        <w:tblLayout w:type="fixed"/>
        <w:tblLook w:val="0400"/>
      </w:tblPr>
      <w:tblGrid>
        <w:gridCol w:w="2923"/>
        <w:gridCol w:w="2791"/>
        <w:gridCol w:w="2790"/>
        <w:gridCol w:w="187"/>
        <w:tblGridChange w:id="0">
          <w:tblGrid>
            <w:gridCol w:w="2923"/>
            <w:gridCol w:w="2791"/>
            <w:gridCol w:w="2790"/>
            <w:gridCol w:w="187"/>
          </w:tblGrid>
        </w:tblGridChange>
      </w:tblGrid>
      <w:tr>
        <w:trPr>
          <w:cantSplit w:val="0"/>
          <w:trHeight w:val="2697" w:hRule="atLeast"/>
          <w:tblHeader w:val="0"/>
        </w:trPr>
        <w:tc>
          <w:tcPr>
            <w:gridSpan w:val="2"/>
            <w:tcBorders>
              <w:top w:color="dddddd" w:space="0" w:sz="6" w:val="dashed"/>
              <w:left w:color="dddddd" w:space="0" w:sz="6" w:val="dashed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Desenvolvimento ou escolha do sistema.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35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Criação do Sistema de Implementação. 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7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3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DATA DE INÍCIO: 02/07/2025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DATA DE TÉRMINO: 09/12/2025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ddddd" w:space="0" w:sz="6" w:val="dashed"/>
              <w:left w:color="000000" w:space="0" w:sz="0" w:val="nil"/>
              <w:bottom w:color="000000" w:space="0" w:sz="4" w:val="single"/>
              <w:right w:color="dddddd" w:space="0" w:sz="6" w:val="dashed"/>
            </w:tcBorders>
          </w:tcPr>
          <w:p w:rsidR="00000000" w:rsidDel="00000000" w:rsidP="00000000" w:rsidRDefault="00000000" w:rsidRPr="00000000" w14:paraId="0000004D">
            <w:pPr>
              <w:spacing w:after="1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dddddd" w:space="0" w:sz="6" w:val="dashed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166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Evento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154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Período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149" w:firstLine="0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Observação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52">
            <w:pPr>
              <w:spacing w:after="1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dddddd" w:space="0" w:sz="6" w:val="dash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visita 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04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/10/2025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Primeiro contato com a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.078125" w:hRule="atLeast"/>
          <w:tblHeader w:val="0"/>
        </w:trPr>
        <w:tc>
          <w:tcPr>
            <w:tcBorders>
              <w:top w:color="000000" w:space="0" w:sz="4" w:val="single"/>
              <w:left w:color="dddddd" w:space="0" w:sz="6" w:val="dash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2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Levantamento de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08/10/2025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Reuniões com o pastor, secretaria e conselho para identificar necessidades do sistema.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.078125" w:hRule="atLeast"/>
          <w:tblHeader w:val="0"/>
        </w:trPr>
        <w:tc>
          <w:tcPr>
            <w:tcBorders>
              <w:top w:color="000000" w:space="0" w:sz="4" w:val="single"/>
              <w:left w:color="dddddd" w:space="0" w:sz="6" w:val="dash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Análise e Estruturação dos Dados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8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17/10/2025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8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Definição dos campos do cadastro (dados pessoais, contatos e etc.).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.078125" w:hRule="atLeast"/>
          <w:tblHeader w:val="0"/>
        </w:trPr>
        <w:tc>
          <w:tcPr>
            <w:tcBorders>
              <w:top w:color="000000" w:space="0" w:sz="4" w:val="single"/>
              <w:left w:color="dddddd" w:space="0" w:sz="6" w:val="dash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da Interface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8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17/11/2025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8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Criação de telas intuitivas para facilitar o uso por secretários e pastores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dddddd" w:space="0" w:sz="6" w:val="dashed"/>
              <w:bottom w:color="dddddd" w:space="0" w:sz="6" w:val="dashed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7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Considerações finais: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3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Durante o desenvolvimento do projeto, iniciei o trabalho em parceria com um colega. Porém, no decorrer das atividades ele decidiu se retirar do projeto, o que me levou a assumir sozinho todas as etapas restantes. Apesar do desafio, reorganizei o cronograma e estou dando continuidade ao trabalho.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7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62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Referência Bibliográfica: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58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dddddd" w:space="0" w:sz="6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1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dddddd" w:space="0" w:sz="6" w:val="dashed"/>
              <w:right w:color="dddddd" w:space="0" w:sz="6" w:val="dashed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85" w:lineRule="auto"/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0" w:right="3807" w:firstLine="0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5" w:w="11905" w:orient="portrait"/>
      <w:pgMar w:bottom="1476" w:top="2186" w:left="1441" w:right="1806" w:header="460" w:footer="7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Calibri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right="-96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/3 </w:t>
    </w:r>
  </w:p>
  <w:p w:rsidR="00000000" w:rsidDel="00000000" w:rsidP="00000000" w:rsidRDefault="00000000" w:rsidRPr="00000000" w14:paraId="0000007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firstLine="0"/>
      <w:rPr/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right="-96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/3 </w:t>
    </w:r>
  </w:p>
  <w:p w:rsidR="00000000" w:rsidDel="00000000" w:rsidP="00000000" w:rsidRDefault="00000000" w:rsidRPr="00000000" w14:paraId="0000007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firstLine="0"/>
      <w:rPr/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right="-96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/3 </w:t>
    </w:r>
  </w:p>
  <w:p w:rsidR="00000000" w:rsidDel="00000000" w:rsidP="00000000" w:rsidRDefault="00000000" w:rsidRPr="00000000" w14:paraId="0000007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firstLine="0"/>
      <w:rPr/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953" w:firstLine="0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3267075</wp:posOffset>
              </wp:positionH>
              <wp:positionV relativeFrom="page">
                <wp:posOffset>292100</wp:posOffset>
              </wp:positionV>
              <wp:extent cx="1066800" cy="542925"/>
              <wp:effectExtent b="0" l="0" r="0" t="0"/>
              <wp:wrapSquare wrapText="bothSides" distB="0" distT="0" distL="114300" distR="114300"/>
              <wp:docPr id="573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12600" y="3508525"/>
                        <a:ext cx="1066800" cy="542925"/>
                        <a:chOff x="4812600" y="3508525"/>
                        <a:chExt cx="1066800" cy="591200"/>
                      </a:xfrm>
                    </wpg:grpSpPr>
                    <wpg:grpSp>
                      <wpg:cNvGrpSpPr/>
                      <wpg:grpSpPr>
                        <a:xfrm>
                          <a:off x="4812600" y="3508538"/>
                          <a:ext cx="1066800" cy="591165"/>
                          <a:chOff x="0" y="0"/>
                          <a:chExt cx="1066800" cy="59116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700151" y="228932"/>
                            <a:ext cx="101346" cy="36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3267075</wp:posOffset>
              </wp:positionH>
              <wp:positionV relativeFrom="page">
                <wp:posOffset>292100</wp:posOffset>
              </wp:positionV>
              <wp:extent cx="1066800" cy="542925"/>
              <wp:effectExtent b="0" l="0" r="0" t="0"/>
              <wp:wrapSquare wrapText="bothSides" distB="0" distT="0" distL="114300" distR="114300"/>
              <wp:docPr id="57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1"/>
        <w:bCs w:val="1"/>
        <w:sz w:val="36"/>
        <w:szCs w:val="36"/>
        <w:rtl w:val="0"/>
      </w:rPr>
      <w:t xml:space="preserve">Centro Universitário Processus</w:t>
    </w:r>
    <w:r w:rsidDel="00000000" w:rsidR="00000000" w:rsidRPr="00000000">
      <w:rPr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951" w:firstLine="0"/>
      <w:jc w:val="center"/>
      <w:rPr/>
    </w:pPr>
    <w:r w:rsidDel="00000000" w:rsidR="00000000" w:rsidRPr="00000000">
      <w:rPr>
        <w:rtl w:val="0"/>
      </w:rPr>
      <w:t xml:space="preserve">PORTARIA Nº 282, DE 14 DE ABRIL DE 2022 </w:t>
    </w:r>
  </w:p>
  <w:p w:rsidR="00000000" w:rsidDel="00000000" w:rsidP="00000000" w:rsidRDefault="00000000" w:rsidRPr="00000000" w14:paraId="0000007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firstLine="0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953" w:firstLine="0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3267075</wp:posOffset>
              </wp:positionH>
              <wp:positionV relativeFrom="page">
                <wp:posOffset>292100</wp:posOffset>
              </wp:positionV>
              <wp:extent cx="1066800" cy="542925"/>
              <wp:effectExtent b="0" l="0" r="0" t="0"/>
              <wp:wrapSquare wrapText="bothSides" distB="0" distT="0" distL="114300" distR="114300"/>
              <wp:docPr id="573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12600" y="3508525"/>
                        <a:ext cx="1066800" cy="542925"/>
                        <a:chOff x="4812600" y="3508525"/>
                        <a:chExt cx="1066800" cy="591200"/>
                      </a:xfrm>
                    </wpg:grpSpPr>
                    <wpg:grpSp>
                      <wpg:cNvGrpSpPr/>
                      <wpg:grpSpPr>
                        <a:xfrm>
                          <a:off x="4812600" y="3508538"/>
                          <a:ext cx="1066800" cy="591165"/>
                          <a:chOff x="0" y="0"/>
                          <a:chExt cx="1066800" cy="59116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700151" y="228932"/>
                            <a:ext cx="101346" cy="36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3267075</wp:posOffset>
              </wp:positionH>
              <wp:positionV relativeFrom="page">
                <wp:posOffset>292100</wp:posOffset>
              </wp:positionV>
              <wp:extent cx="1066800" cy="542925"/>
              <wp:effectExtent b="0" l="0" r="0" t="0"/>
              <wp:wrapSquare wrapText="bothSides" distB="0" distT="0" distL="114300" distR="114300"/>
              <wp:docPr id="57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1"/>
        <w:bCs w:val="1"/>
        <w:sz w:val="36"/>
        <w:szCs w:val="36"/>
        <w:rtl w:val="0"/>
      </w:rPr>
      <w:t xml:space="preserve">Centro Universitário Processus</w:t>
    </w:r>
    <w:r w:rsidDel="00000000" w:rsidR="00000000" w:rsidRPr="00000000">
      <w:rPr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951" w:firstLine="0"/>
      <w:jc w:val="center"/>
      <w:rPr/>
    </w:pPr>
    <w:r w:rsidDel="00000000" w:rsidR="00000000" w:rsidRPr="00000000">
      <w:rPr>
        <w:rtl w:val="0"/>
      </w:rPr>
      <w:t xml:space="preserve">PORTARIA Nº 282, DE 14 DE ABRIL DE 2022 </w:t>
    </w:r>
  </w:p>
  <w:p w:rsidR="00000000" w:rsidDel="00000000" w:rsidP="00000000" w:rsidRDefault="00000000" w:rsidRPr="00000000" w14:paraId="0000007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firstLine="0"/>
      <w:rPr/>
    </w:pPr>
    <w:r w:rsidDel="00000000" w:rsidR="00000000" w:rsidRPr="00000000">
      <w:rPr>
        <w:rtl w:val="0"/>
      </w:rPr>
      <w:t xml:space="preserve">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953" w:firstLine="0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3267075</wp:posOffset>
              </wp:positionH>
              <wp:positionV relativeFrom="page">
                <wp:posOffset>292100</wp:posOffset>
              </wp:positionV>
              <wp:extent cx="1066800" cy="542925"/>
              <wp:effectExtent b="0" l="0" r="0" t="0"/>
              <wp:wrapSquare wrapText="bothSides" distB="0" distT="0" distL="114300" distR="114300"/>
              <wp:docPr id="573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12600" y="3508525"/>
                        <a:ext cx="1066800" cy="542925"/>
                        <a:chOff x="4812600" y="3508525"/>
                        <a:chExt cx="1066800" cy="591200"/>
                      </a:xfrm>
                    </wpg:grpSpPr>
                    <wpg:grpSp>
                      <wpg:cNvGrpSpPr/>
                      <wpg:grpSpPr>
                        <a:xfrm>
                          <a:off x="4812600" y="3508538"/>
                          <a:ext cx="1066800" cy="591165"/>
                          <a:chOff x="0" y="0"/>
                          <a:chExt cx="1066800" cy="59116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700151" y="228932"/>
                            <a:ext cx="101346" cy="36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3267075</wp:posOffset>
              </wp:positionH>
              <wp:positionV relativeFrom="page">
                <wp:posOffset>292100</wp:posOffset>
              </wp:positionV>
              <wp:extent cx="1066800" cy="542925"/>
              <wp:effectExtent b="0" l="0" r="0" t="0"/>
              <wp:wrapSquare wrapText="bothSides" distB="0" distT="0" distL="114300" distR="114300"/>
              <wp:docPr id="57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1"/>
        <w:bCs w:val="1"/>
        <w:sz w:val="36"/>
        <w:szCs w:val="36"/>
        <w:rtl w:val="0"/>
      </w:rPr>
      <w:t xml:space="preserve">Centro Universitário Processus</w:t>
    </w:r>
    <w:r w:rsidDel="00000000" w:rsidR="00000000" w:rsidRPr="00000000">
      <w:rPr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951" w:firstLine="0"/>
      <w:jc w:val="center"/>
      <w:rPr/>
    </w:pPr>
    <w:r w:rsidDel="00000000" w:rsidR="00000000" w:rsidRPr="00000000">
      <w:rPr>
        <w:rtl w:val="0"/>
      </w:rPr>
      <w:t xml:space="preserve">PORTARIA Nº 282, DE 14 DE ABRIL DE 2022 </w:t>
    </w:r>
  </w:p>
  <w:p w:rsidR="00000000" w:rsidDel="00000000" w:rsidP="00000000" w:rsidRDefault="00000000" w:rsidRPr="00000000" w14:paraId="0000007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lineRule="auto"/>
      <w:ind w:left="0" w:firstLine="0"/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1" w:hanging="281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50" w:hanging="115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70" w:hanging="187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90" w:hanging="259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10" w:hanging="331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30" w:hanging="403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50" w:hanging="475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70" w:hanging="547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90" w:hanging="6190"/>
      </w:pPr>
      <w:rPr>
        <w:rFonts w:ascii="Verdana" w:cs="Verdana" w:eastAsia="Verdana" w:hAnsi="Verdana"/>
        <w:b w:val="1"/>
        <w:bCs w:val="1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pBdr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</w:pBdr>
        <w:spacing w:after="248" w:line="259" w:lineRule="auto"/>
        <w:ind w:left="35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7.0" w:type="dxa"/>
        <w:left w:w="20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2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7.0" w:type="dxa"/>
        <w:left w:w="20.0" w:type="dxa"/>
        <w:bottom w:w="0.0" w:type="dxa"/>
        <w:right w:w="7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66.0" w:type="dxa"/>
        <w:left w:w="7.0" w:type="dxa"/>
        <w:bottom w:w="11.0" w:type="dxa"/>
        <w:right w:w="15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1dC545N9pzEBePyStTPmw/8gg==">CgMxLjAyDmguZ3h0ODA1bWFmMnhpOAByITFjTkFic3pyMGlwTTh4U0NMQkN6cW1GY1QtMHVtTmY5TQ==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2025-10-07T23:04:00Z</dcterms:created>
  <dc:creator>Lilian</dc:creator>
</cp:coreProperties>
</file>