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ook Antiqua" w:cs="Book Antiqua" w:eastAsia="Book Antiqua" w:hAnsi="Book Antiqua"/>
        </w:rPr>
      </w:pPr>
      <w:bookmarkStart w:colFirst="0" w:colLast="0" w:name="_heading=h.ksmam6w32ip" w:id="0"/>
      <w:bookmarkEnd w:id="0"/>
      <w:r w:rsidDel="00000000" w:rsidR="00000000" w:rsidRPr="00000000">
        <w:rPr>
          <w:b w:val="1"/>
          <w:bCs w:val="1"/>
          <w:rtl w:val="0"/>
        </w:rPr>
        <w:t xml:space="preserve">Anexo V –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INSTRUMENTO PARTICULAR DE AUTORIZAÇÃO DE USO DE IMAGEM, VOZ E CESSÃO DE PROPRIEDADE INTELECTUAL</w:t>
      </w:r>
    </w:p>
    <w:p w:rsidR="00000000" w:rsidDel="00000000" w:rsidP="00000000" w:rsidRDefault="00000000" w:rsidRPr="00000000" w14:paraId="00000002">
      <w:pPr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Eu, Gabriel Vinicius Lima Soares, brasileiro, solteiro, inscrito no CPF nº 077.008.701-95, portador da Cédula de identidade RG nº 4.052.201, residente e domiciliado à Brasilia DF, AUTORIZO 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 O USO DE IMAGEM E VOZ E CESSÃO DE PROPRIEDADE INTELECTUAL PELO Centro Universitário Processus (</w:t>
      </w:r>
      <w:r w:rsidDel="00000000" w:rsidR="00000000" w:rsidRPr="00000000">
        <w:rPr>
          <w:rFonts w:ascii="Book Antiqua" w:cs="Book Antiqua" w:eastAsia="Book Antiqua" w:hAnsi="Book Antiqua"/>
          <w:sz w:val="24"/>
          <w:szCs w:val="24"/>
          <w:rtl w:val="0"/>
        </w:rPr>
        <w:t xml:space="preserve">UNIPROCESSUS)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, a fim de que sejam produzidos e reproduzidos em contexto educacional, envolvendo atividades pedagógicas, curriculares, programas, projetos e similares.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Autorizo, ainda, o UNIPROCESSUS a produzir, reproduzir, afixar,</w:t>
        <w:br w:type="textWrapping"/>
        <w:t xml:space="preserve">lançar nos seus sites e outros suportes midiáticos minha imagem e voz em material de divulgac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ão, podendo, para tanto, a mesma Instituic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 de Ensino reproduzir ou divulgar as imagens obtidas nas redes sociais (Facebook, Linkedln, Twitter, Instagram e outras que possam ser utilizadas) e de newsletter eletro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̂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nica, site institucional, apresentac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ões de Power Point, materiais de divulgac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 impressos (folders, banners, cartazes, anúncios publicitários, outdoor, busdoor, revistas, jornais, periódicos, home page, entre outros) e digitais (vídeos, e-mail marketing, banners eletro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̂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nicos) e demais meios de comunicac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 correlatos.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fim, declaro que a propriedade intelectual e material de qualquer conteúdo, objeto ou produto desenvolvido é de propriedade exclusiva do UNIPROCESSUS, mesmo em se tratando de invenc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ão, modelo de utilidade ou produc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 científica, sendo que a ela são cabíveis direitos ilimitados sob as concessões parciais, totais, onerosas ou gratuitas do produto executado, não havendo falar- se em retribuic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̧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ão ou ganhos financeiros devidos a mim.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A presente autorização é concedida em caráter irrevogável, irretratável e de forma gratuita, ficando a Instituição de Ensino (UNIPROCESSUS) e seus sucessores,</w:t>
        <w:br w:type="textWrapping"/>
        <w:t xml:space="preserve">isentos de pagamento de quaisquer ônus a qualquer tempo sob qualquer pretexto pela</w:t>
        <w:br w:type="textWrapping"/>
        <w:t xml:space="preserve">utilização das imagens e sons.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Ressalta-se que a Instituição está isenta de qualquer responsabilidade inerente à produção e de divulgação em perfis nas mídias sociais criadas pelos docentes.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Por esta ser a expressão da minha vontade declaro que autorizo o uso acima descrito sem que nada haja a ser reclamado a título de direitos conexos à minha imagem, voz ou cessão de propriedade intelectual pelo prazo determinado de (5) cinco anos.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Book Antiqua" w:cs="Book Antiqua" w:eastAsia="Book Antiqua" w:hAnsi="Book Antiqua"/>
          <w:u w:val="none"/>
          <w:rtl w:val="0"/>
        </w:rPr>
        <w:t xml:space="preserve">   GABRIEL VINICIUS LIMA SOARES, dia 25, de junho </w:t>
      </w:r>
      <w:r w:rsidDel="00000000" w:rsidR="00000000" w:rsidRPr="00000000">
        <w:rPr>
          <w:rFonts w:ascii="Book Antiqua" w:cs="Book Antiqua" w:eastAsia="Book Antiqua" w:hAnsi="Book Antiqua"/>
          <w:rtl w:val="0"/>
        </w:rPr>
        <w:t xml:space="preserve">de 2025.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Book Antiqua" w:cs="Book Antiqua" w:eastAsia="Book Antiqua" w:hAnsi="Book Antiqua"/>
          <w:i w:val="1"/>
          <w:iCs w:val="1"/>
          <w:highlight w:val="black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Book Antiqua" w:cs="Book Antiqua" w:eastAsia="Book Antiqua" w:hAnsi="Book Antiqua"/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JOSIANNE SOARES RIBEIRO COSTA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Caveat" w:cs="Caveat" w:eastAsia="Caveat" w:hAnsi="Caveat"/>
          <w:sz w:val="38"/>
          <w:szCs w:val="38"/>
        </w:rPr>
      </w:pPr>
      <w:r w:rsidDel="00000000" w:rsidR="00000000" w:rsidRPr="00000000">
        <w:rPr>
          <w:rFonts w:ascii="Caveat" w:cs="Caveat" w:eastAsia="Caveat" w:hAnsi="Caveat"/>
          <w:sz w:val="38"/>
          <w:szCs w:val="38"/>
          <w:rtl w:val="0"/>
        </w:rPr>
        <w:t xml:space="preserve">Jozyanne Soares Ribeiro Costa</w:t>
      </w:r>
    </w:p>
    <w:p w:rsidR="00000000" w:rsidDel="00000000" w:rsidP="00000000" w:rsidRDefault="00000000" w:rsidRPr="00000000" w14:paraId="0000000E">
      <w:pPr>
        <w:spacing w:line="360" w:lineRule="auto"/>
        <w:jc w:val="left"/>
        <w:rPr>
          <w:rFonts w:ascii="Caveat" w:cs="Caveat" w:eastAsia="Caveat" w:hAnsi="Cave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Book Antiqua" w:cs="Book Antiqua" w:eastAsia="Book Antiqua" w:hAnsi="Book Antiqua"/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MICHELLE DOS SANTOS PEREIRA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Book Antiqua" w:cs="Book Antiqua" w:eastAsia="Book Antiqua" w:hAnsi="Book Antiqua"/>
        </w:rPr>
      </w:pPr>
      <w:r w:rsidDel="00000000" w:rsidR="00000000" w:rsidRPr="00000000">
        <w:rPr>
          <w:rFonts w:ascii="Caveat" w:cs="Caveat" w:eastAsia="Caveat" w:hAnsi="Caveat"/>
          <w:sz w:val="38"/>
          <w:szCs w:val="38"/>
          <w:rtl w:val="0"/>
        </w:rPr>
        <w:t xml:space="preserve">Michelle Dos Santos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jc w:val="center"/>
        <w:rPr>
          <w:rFonts w:ascii="Book Antiqua" w:cs="Book Antiqua" w:eastAsia="Book Antiqua" w:hAnsi="Book Antiqua"/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MAGDA DA CONCEIÇÃO LIMA DE CARVALHO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Caveat" w:cs="Caveat" w:eastAsia="Caveat" w:hAnsi="Caveat"/>
          <w:sz w:val="38"/>
          <w:szCs w:val="38"/>
        </w:rPr>
      </w:pPr>
      <w:r w:rsidDel="00000000" w:rsidR="00000000" w:rsidRPr="00000000">
        <w:rPr>
          <w:rFonts w:ascii="Caveat" w:cs="Caveat" w:eastAsia="Caveat" w:hAnsi="Caveat"/>
          <w:sz w:val="38"/>
          <w:szCs w:val="38"/>
          <w:rtl w:val="0"/>
        </w:rPr>
        <w:t xml:space="preserve">Magda da Conceição Lima de Carvalho</w:t>
      </w:r>
    </w:p>
    <w:p w:rsidR="00000000" w:rsidDel="00000000" w:rsidP="00000000" w:rsidRDefault="00000000" w:rsidRPr="00000000" w14:paraId="00000014">
      <w:pPr>
        <w:spacing w:line="360" w:lineRule="auto"/>
        <w:ind w:left="0" w:firstLine="0"/>
        <w:jc w:val="left"/>
        <w:rPr>
          <w:rFonts w:ascii="Caveat" w:cs="Caveat" w:eastAsia="Caveat" w:hAnsi="Cave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firstLine="0"/>
        <w:jc w:val="center"/>
        <w:rPr>
          <w:rFonts w:ascii="Book Antiqua" w:cs="Book Antiqua" w:eastAsia="Book Antiqua" w:hAnsi="Book Antiqua"/>
          <w:i w:val="1"/>
          <w:iCs w:val="1"/>
          <w:u w:val="single"/>
        </w:rPr>
      </w:pPr>
      <w:r w:rsidDel="00000000" w:rsidR="00000000" w:rsidRPr="00000000">
        <w:rPr>
          <w:i w:val="1"/>
          <w:iCs w:val="1"/>
          <w:u w:val="single"/>
          <w:rtl w:val="0"/>
        </w:rPr>
        <w:t xml:space="preserve">GABRIEL VINICIUS LIMA SOARES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Caveat" w:cs="Caveat" w:eastAsia="Caveat" w:hAnsi="Caveat"/>
          <w:sz w:val="38"/>
          <w:szCs w:val="38"/>
        </w:rPr>
      </w:pPr>
      <w:r w:rsidDel="00000000" w:rsidR="00000000" w:rsidRPr="00000000">
        <w:rPr>
          <w:rFonts w:ascii="Caveat" w:cs="Caveat" w:eastAsia="Caveat" w:hAnsi="Caveat"/>
          <w:sz w:val="38"/>
          <w:szCs w:val="38"/>
          <w:rtl w:val="0"/>
        </w:rPr>
        <w:t xml:space="preserve">Gabriel Vinicius Lima Soares</w:t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Caveat" w:cs="Caveat" w:eastAsia="Caveat" w:hAnsi="Caveat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aveat">
    <w:embedRegular w:fontKey="{00000000-0000-0000-0000-000000000000}" r:id="rId1" w:subsetted="0"/>
    <w:embedBold w:fontKey="{00000000-0000-0000-0000-000000000000}" r:id="rId2" w:subsetted="0"/>
  </w:font>
  <w:font w:name="Book Antiqua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rte">
    <w:name w:val="Strong"/>
    <w:qFormat w:val="1"/>
    <w:rsid w:val="003934EF"/>
    <w:rPr>
      <w:b w:val="1"/>
      <w:bCs w:val="1"/>
    </w:rPr>
  </w:style>
  <w:style w:type="paragraph" w:styleId="Corpodetexto">
    <w:name w:val="Body Text"/>
    <w:basedOn w:val="Normal"/>
    <w:link w:val="CorpodetextoChar"/>
    <w:semiHidden w:val="1"/>
    <w:rsid w:val="003934EF"/>
    <w:pPr>
      <w:suppressAutoHyphens w:val="1"/>
      <w:spacing w:after="120" w:line="240" w:lineRule="auto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CorpodetextoChar" w:customStyle="1">
    <w:name w:val="Corpo de texto Char"/>
    <w:basedOn w:val="Fontepargpadro"/>
    <w:link w:val="Corpodetexto"/>
    <w:semiHidden w:val="1"/>
    <w:rsid w:val="003934EF"/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styleId="markedcontent" w:customStyle="1">
    <w:name w:val="markedcontent"/>
    <w:basedOn w:val="Fontepargpadro"/>
    <w:rsid w:val="003934E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BookAntiqua-regular.ttf"/><Relationship Id="rId4" Type="http://schemas.openxmlformats.org/officeDocument/2006/relationships/font" Target="fonts/BookAntiqua-bold.ttf"/><Relationship Id="rId5" Type="http://schemas.openxmlformats.org/officeDocument/2006/relationships/font" Target="fonts/BookAntiqua-italic.ttf"/><Relationship Id="rId6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wVQkP2bZDUB4OjxsKJmu7uuNQ==">CgMxLjAyDWgua3NtYW02dzMyaXA4AHIhMXZ1QzR3SW5uT1p5STR6ekctTWdOSkJidkRWUzNGYXdJ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2023-03-27T22:27:00.0000000Z</dcterms:created>
  <dc:creator>Camila Ribeiro</dc:creator>
</cp:coreProperties>
</file>